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3A917C" w14:textId="77777777" w:rsidR="00821B77" w:rsidRPr="00821B77" w:rsidRDefault="00821B77" w:rsidP="00821B77">
      <w:pPr>
        <w:spacing w:before="100" w:beforeAutospacing="1" w:after="100" w:afterAutospacing="1"/>
        <w:jc w:val="center"/>
        <w:outlineLvl w:val="2"/>
        <w:rPr>
          <w:rFonts w:ascii="Times New Roman" w:eastAsia="Times New Roman" w:hAnsi="Times New Roman" w:cs="Times New Roman"/>
          <w:b/>
          <w:bCs/>
          <w:sz w:val="27"/>
          <w:szCs w:val="27"/>
          <w:lang w:eastAsia="it-IT"/>
        </w:rPr>
      </w:pPr>
      <w:r w:rsidRPr="00821B77">
        <w:rPr>
          <w:rFonts w:ascii="Times New Roman" w:eastAsia="Times New Roman" w:hAnsi="Times New Roman" w:cs="Times New Roman"/>
          <w:b/>
          <w:bCs/>
          <w:sz w:val="27"/>
          <w:szCs w:val="27"/>
          <w:lang w:eastAsia="it-IT"/>
        </w:rPr>
        <w:t>SELEZIONI ACA SPA IN HOUSE PROVIDING</w:t>
      </w:r>
    </w:p>
    <w:p w14:paraId="18EC1119" w14:textId="77777777" w:rsidR="00821B77" w:rsidRPr="00821B77" w:rsidRDefault="00821B77" w:rsidP="00821B77">
      <w:pPr>
        <w:spacing w:before="100" w:beforeAutospacing="1" w:after="100" w:afterAutospacing="1"/>
        <w:jc w:val="center"/>
        <w:outlineLvl w:val="4"/>
        <w:rPr>
          <w:rFonts w:ascii="Times New Roman" w:eastAsia="Times New Roman" w:hAnsi="Times New Roman" w:cs="Times New Roman"/>
          <w:b/>
          <w:bCs/>
          <w:sz w:val="20"/>
          <w:szCs w:val="20"/>
          <w:lang w:eastAsia="it-IT"/>
        </w:rPr>
      </w:pPr>
      <w:r w:rsidRPr="00821B77">
        <w:rPr>
          <w:rFonts w:ascii="Times New Roman" w:eastAsia="Times New Roman" w:hAnsi="Times New Roman" w:cs="Times New Roman"/>
          <w:b/>
          <w:bCs/>
          <w:sz w:val="20"/>
          <w:szCs w:val="20"/>
          <w:lang w:eastAsia="it-IT"/>
        </w:rPr>
        <w:t>PER PROFILI DA INQUADRARE IN FIGURE PROFESSIONALI DEL VIGENTE CCNL PER IL SETTORE GAS ACQUA CON RAPPORTO DI LAVORO FULL TIME</w:t>
      </w:r>
    </w:p>
    <w:p w14:paraId="3358B7C3" w14:textId="77777777" w:rsidR="00821B77" w:rsidRPr="00821B77" w:rsidRDefault="00821B77" w:rsidP="00821B77">
      <w:pPr>
        <w:spacing w:before="100" w:beforeAutospacing="1" w:after="100" w:afterAutospacing="1"/>
        <w:rPr>
          <w:rFonts w:ascii="Times New Roman" w:eastAsia="Times New Roman" w:hAnsi="Times New Roman" w:cs="Times New Roman"/>
          <w:lang w:eastAsia="it-IT"/>
        </w:rPr>
      </w:pPr>
      <w:r w:rsidRPr="00821B77">
        <w:rPr>
          <w:rFonts w:ascii="Times New Roman" w:eastAsia="Times New Roman" w:hAnsi="Times New Roman" w:cs="Times New Roman"/>
          <w:b/>
          <w:bCs/>
          <w:lang w:eastAsia="it-IT"/>
        </w:rPr>
        <w:t>ACA SPA IN HOUSE PROVIDING</w:t>
      </w:r>
      <w:r w:rsidRPr="00821B77">
        <w:rPr>
          <w:rFonts w:ascii="Times New Roman" w:eastAsia="Times New Roman" w:hAnsi="Times New Roman" w:cs="Times New Roman"/>
          <w:lang w:eastAsia="it-IT"/>
        </w:rPr>
        <w:t>, azienda consortile acquedottistica che si occupa della gestione dell’infrastruttura idrica con sede in Pescara, in esecuzione della delibera del C.D.A. n. 23 del 16 novembre 2020 con cui si approva l’indizione della selezione in oggetto ha indetto una selezione per la formazione di distinte graduatorie “aperte” da cui attingere per la copertura di posizioni lavorative relative ai seguenti profili:</w:t>
      </w:r>
    </w:p>
    <w:p w14:paraId="6D8E78D9" w14:textId="77777777" w:rsidR="00821B77" w:rsidRPr="00821B77" w:rsidRDefault="00821B77" w:rsidP="005C261B">
      <w:pPr>
        <w:numPr>
          <w:ilvl w:val="0"/>
          <w:numId w:val="1"/>
        </w:numPr>
        <w:spacing w:before="100" w:beforeAutospacing="1" w:after="100" w:afterAutospacing="1"/>
        <w:rPr>
          <w:rFonts w:ascii="Times New Roman" w:eastAsia="Times New Roman" w:hAnsi="Times New Roman" w:cs="Times New Roman"/>
          <w:lang w:eastAsia="it-IT"/>
        </w:rPr>
      </w:pPr>
      <w:r w:rsidRPr="00821B77">
        <w:rPr>
          <w:rFonts w:ascii="Times New Roman" w:eastAsia="Times New Roman" w:hAnsi="Times New Roman" w:cs="Times New Roman"/>
          <w:lang w:eastAsia="it-IT"/>
        </w:rPr>
        <w:t>Addetto conduzione impianti di depurazione</w:t>
      </w:r>
    </w:p>
    <w:p w14:paraId="0DBF01D7" w14:textId="77777777" w:rsidR="00821B77" w:rsidRPr="00821B77" w:rsidRDefault="00821B77" w:rsidP="005C261B">
      <w:pPr>
        <w:numPr>
          <w:ilvl w:val="0"/>
          <w:numId w:val="1"/>
        </w:numPr>
        <w:spacing w:before="100" w:beforeAutospacing="1" w:after="100" w:afterAutospacing="1"/>
        <w:rPr>
          <w:rFonts w:ascii="Times New Roman" w:eastAsia="Times New Roman" w:hAnsi="Times New Roman" w:cs="Times New Roman"/>
          <w:lang w:eastAsia="it-IT"/>
        </w:rPr>
      </w:pPr>
      <w:r w:rsidRPr="00821B77">
        <w:rPr>
          <w:rFonts w:ascii="Times New Roman" w:eastAsia="Times New Roman" w:hAnsi="Times New Roman" w:cs="Times New Roman"/>
          <w:lang w:eastAsia="it-IT"/>
        </w:rPr>
        <w:t>Responsabile conduttore impianti di depurazione</w:t>
      </w:r>
    </w:p>
    <w:p w14:paraId="73B642E2" w14:textId="77777777" w:rsidR="00821B77" w:rsidRPr="00821B77" w:rsidRDefault="00821B77" w:rsidP="005C261B">
      <w:pPr>
        <w:numPr>
          <w:ilvl w:val="0"/>
          <w:numId w:val="1"/>
        </w:numPr>
        <w:spacing w:before="100" w:beforeAutospacing="1" w:after="100" w:afterAutospacing="1"/>
        <w:rPr>
          <w:rFonts w:ascii="Times New Roman" w:eastAsia="Times New Roman" w:hAnsi="Times New Roman" w:cs="Times New Roman"/>
          <w:lang w:eastAsia="it-IT"/>
        </w:rPr>
      </w:pPr>
      <w:r w:rsidRPr="00821B77">
        <w:rPr>
          <w:rFonts w:ascii="Times New Roman" w:eastAsia="Times New Roman" w:hAnsi="Times New Roman" w:cs="Times New Roman"/>
          <w:lang w:eastAsia="it-IT"/>
        </w:rPr>
        <w:t>Responsabile impianti di depurazione</w:t>
      </w:r>
    </w:p>
    <w:p w14:paraId="3230D7A1" w14:textId="77777777" w:rsidR="00821B77" w:rsidRPr="00821B77" w:rsidRDefault="00821B77" w:rsidP="005C261B">
      <w:pPr>
        <w:numPr>
          <w:ilvl w:val="0"/>
          <w:numId w:val="1"/>
        </w:numPr>
        <w:spacing w:before="100" w:beforeAutospacing="1" w:after="100" w:afterAutospacing="1"/>
        <w:rPr>
          <w:rFonts w:ascii="Times New Roman" w:eastAsia="Times New Roman" w:hAnsi="Times New Roman" w:cs="Times New Roman"/>
          <w:lang w:eastAsia="it-IT"/>
        </w:rPr>
      </w:pPr>
      <w:r w:rsidRPr="00821B77">
        <w:rPr>
          <w:rFonts w:ascii="Times New Roman" w:eastAsia="Times New Roman" w:hAnsi="Times New Roman" w:cs="Times New Roman"/>
          <w:lang w:eastAsia="it-IT"/>
        </w:rPr>
        <w:t>Manutentore Elettrico/ Operatore di gestione impianti di depurazione</w:t>
      </w:r>
    </w:p>
    <w:p w14:paraId="16CD1B53" w14:textId="77777777" w:rsidR="00821B77" w:rsidRPr="00821B77" w:rsidRDefault="00821B77" w:rsidP="005C261B">
      <w:pPr>
        <w:numPr>
          <w:ilvl w:val="0"/>
          <w:numId w:val="1"/>
        </w:numPr>
        <w:spacing w:before="100" w:beforeAutospacing="1" w:after="100" w:afterAutospacing="1"/>
        <w:rPr>
          <w:rFonts w:ascii="Times New Roman" w:eastAsia="Times New Roman" w:hAnsi="Times New Roman" w:cs="Times New Roman"/>
          <w:lang w:eastAsia="it-IT"/>
        </w:rPr>
      </w:pPr>
      <w:r w:rsidRPr="00821B77">
        <w:rPr>
          <w:rFonts w:ascii="Times New Roman" w:eastAsia="Times New Roman" w:hAnsi="Times New Roman" w:cs="Times New Roman"/>
          <w:lang w:eastAsia="it-IT"/>
        </w:rPr>
        <w:t>Manutentore Meccanico/ Operatore di Gestione Impianti di depurazione</w:t>
      </w:r>
    </w:p>
    <w:p w14:paraId="559DFED7" w14:textId="77777777" w:rsidR="00821B77" w:rsidRPr="00821B77" w:rsidRDefault="00821B77" w:rsidP="00821B77">
      <w:pPr>
        <w:spacing w:before="100" w:beforeAutospacing="1" w:after="100" w:afterAutospacing="1"/>
        <w:rPr>
          <w:rFonts w:ascii="Times New Roman" w:eastAsia="Times New Roman" w:hAnsi="Times New Roman" w:cs="Times New Roman"/>
          <w:lang w:eastAsia="it-IT"/>
        </w:rPr>
      </w:pPr>
      <w:r w:rsidRPr="00821B77">
        <w:rPr>
          <w:rFonts w:ascii="Times New Roman" w:eastAsia="Times New Roman" w:hAnsi="Times New Roman" w:cs="Times New Roman"/>
          <w:lang w:eastAsia="it-IT"/>
        </w:rPr>
        <w:t xml:space="preserve">ACA SPA IN HOUSE PROVIDING, per lo svolgimento delle attività di selezione, si avvarrà della società Generazione Vincente S.p.A. - Agenzia per il Lavoro autorizzata dal Ministero del Lavoro e delle Politiche sociali ai sensi del </w:t>
      </w:r>
      <w:proofErr w:type="spellStart"/>
      <w:r w:rsidRPr="00821B77">
        <w:rPr>
          <w:rFonts w:ascii="Times New Roman" w:eastAsia="Times New Roman" w:hAnsi="Times New Roman" w:cs="Times New Roman"/>
          <w:lang w:eastAsia="it-IT"/>
        </w:rPr>
        <w:t>D.Lgs</w:t>
      </w:r>
      <w:proofErr w:type="spellEnd"/>
      <w:r w:rsidRPr="00821B77">
        <w:rPr>
          <w:rFonts w:ascii="Times New Roman" w:eastAsia="Times New Roman" w:hAnsi="Times New Roman" w:cs="Times New Roman"/>
          <w:lang w:eastAsia="it-IT"/>
        </w:rPr>
        <w:t xml:space="preserve"> 276/2003 - prot. N. 1110/SG.</w:t>
      </w:r>
    </w:p>
    <w:p w14:paraId="29466715" w14:textId="77777777" w:rsidR="00821B77" w:rsidRPr="00821B77" w:rsidRDefault="00821B77" w:rsidP="00821B77">
      <w:pPr>
        <w:spacing w:before="100" w:beforeAutospacing="1" w:after="100" w:afterAutospacing="1"/>
        <w:rPr>
          <w:rFonts w:ascii="Times New Roman" w:eastAsia="Times New Roman" w:hAnsi="Times New Roman" w:cs="Times New Roman"/>
          <w:lang w:eastAsia="it-IT"/>
        </w:rPr>
      </w:pPr>
      <w:r w:rsidRPr="00821B77">
        <w:rPr>
          <w:rFonts w:ascii="Times New Roman" w:eastAsia="Times New Roman" w:hAnsi="Times New Roman" w:cs="Times New Roman"/>
          <w:lang w:eastAsia="it-IT"/>
        </w:rPr>
        <w:t>La procedura selettiva, disciplinata dal presente annuncio, è di tipo privato e non darà luogo ad alcun obbligo di Generazione Vincente S.p.A. o di ACA SPA IN HOUSE PROVIDING di sottoscrizione di un contratto di lavoro.</w:t>
      </w:r>
    </w:p>
    <w:p w14:paraId="0CED5677" w14:textId="77777777" w:rsidR="00821B77" w:rsidRPr="00821B77" w:rsidRDefault="00821B77" w:rsidP="00821B77">
      <w:pPr>
        <w:spacing w:before="100" w:beforeAutospacing="1" w:after="100" w:afterAutospacing="1"/>
        <w:rPr>
          <w:rFonts w:ascii="Times New Roman" w:eastAsia="Times New Roman" w:hAnsi="Times New Roman" w:cs="Times New Roman"/>
          <w:lang w:eastAsia="it-IT"/>
        </w:rPr>
      </w:pPr>
      <w:r w:rsidRPr="00821B77">
        <w:rPr>
          <w:rFonts w:ascii="Times New Roman" w:eastAsia="Times New Roman" w:hAnsi="Times New Roman" w:cs="Times New Roman"/>
          <w:lang w:eastAsia="it-IT"/>
        </w:rPr>
        <w:t xml:space="preserve">Pertanto, tenuto conto delle effettive esigenze di servizio di ACA SPA IN HOUSE PROVIDING, l’eventuale assunzione presso la medesima azienda potrà avvenire solo in caso di superamento di tutte le fasi dell’iter selettivo e del giudizio di idoneità alla mansione in sede di visita medica </w:t>
      </w:r>
      <w:proofErr w:type="spellStart"/>
      <w:r w:rsidRPr="00821B77">
        <w:rPr>
          <w:rFonts w:ascii="Times New Roman" w:eastAsia="Times New Roman" w:hAnsi="Times New Roman" w:cs="Times New Roman"/>
          <w:lang w:eastAsia="it-IT"/>
        </w:rPr>
        <w:t>preassuntiva</w:t>
      </w:r>
      <w:proofErr w:type="spellEnd"/>
      <w:r w:rsidRPr="00821B77">
        <w:rPr>
          <w:rFonts w:ascii="Times New Roman" w:eastAsia="Times New Roman" w:hAnsi="Times New Roman" w:cs="Times New Roman"/>
          <w:lang w:eastAsia="it-IT"/>
        </w:rPr>
        <w:t>.</w:t>
      </w:r>
    </w:p>
    <w:p w14:paraId="081AD1CD" w14:textId="77777777" w:rsidR="00821B77" w:rsidRPr="00821B77" w:rsidRDefault="00821B77" w:rsidP="00821B77">
      <w:pPr>
        <w:spacing w:before="100" w:beforeAutospacing="1" w:after="100" w:afterAutospacing="1"/>
        <w:rPr>
          <w:rFonts w:ascii="Times New Roman" w:eastAsia="Times New Roman" w:hAnsi="Times New Roman" w:cs="Times New Roman"/>
          <w:lang w:eastAsia="it-IT"/>
        </w:rPr>
      </w:pPr>
      <w:r w:rsidRPr="00821B77">
        <w:rPr>
          <w:rFonts w:ascii="Times New Roman" w:eastAsia="Times New Roman" w:hAnsi="Times New Roman" w:cs="Times New Roman"/>
          <w:lang w:eastAsia="it-IT"/>
        </w:rPr>
        <w:t>ACA SPA IN HOUSE PROVIDING si riserva la facoltà di non procedere all’assunzione di candidati che abbiano riportato condanne penali passate in giudicato e/o che abbiano procedimenti penali pendenti anche in caso di superamento da parte di questi ultimi di tutte le fasi dell’iter selettivo.</w:t>
      </w:r>
    </w:p>
    <w:p w14:paraId="07EF4C4A" w14:textId="77777777" w:rsidR="00821B77" w:rsidRPr="00821B77" w:rsidRDefault="00821B77" w:rsidP="00821B77">
      <w:pPr>
        <w:spacing w:before="100" w:beforeAutospacing="1" w:after="100" w:afterAutospacing="1"/>
        <w:rPr>
          <w:rFonts w:ascii="Times New Roman" w:eastAsia="Times New Roman" w:hAnsi="Times New Roman" w:cs="Times New Roman"/>
          <w:lang w:eastAsia="it-IT"/>
        </w:rPr>
      </w:pPr>
      <w:r w:rsidRPr="00821B77">
        <w:rPr>
          <w:rFonts w:ascii="Times New Roman" w:eastAsia="Times New Roman" w:hAnsi="Times New Roman" w:cs="Times New Roman"/>
          <w:lang w:eastAsia="it-IT"/>
        </w:rPr>
        <w:t>Gli interessati, in possesso di tutti i requisiti richiesti, potranno candidarsi per uno o più profili ricercati.</w:t>
      </w:r>
    </w:p>
    <w:p w14:paraId="024E69CF" w14:textId="77777777" w:rsidR="00821B77" w:rsidRPr="00821B77" w:rsidRDefault="00821B77" w:rsidP="00821B77">
      <w:pPr>
        <w:spacing w:before="100" w:beforeAutospacing="1" w:after="100" w:afterAutospacing="1"/>
        <w:rPr>
          <w:rFonts w:ascii="Times New Roman" w:eastAsia="Times New Roman" w:hAnsi="Times New Roman" w:cs="Times New Roman"/>
          <w:lang w:eastAsia="it-IT"/>
        </w:rPr>
      </w:pPr>
      <w:r w:rsidRPr="00821B77">
        <w:rPr>
          <w:rFonts w:ascii="Times New Roman" w:eastAsia="Times New Roman" w:hAnsi="Times New Roman" w:cs="Times New Roman"/>
          <w:b/>
          <w:bCs/>
          <w:lang w:eastAsia="it-IT"/>
        </w:rPr>
        <w:t>PROFILI RICERCATI:</w:t>
      </w:r>
    </w:p>
    <w:p w14:paraId="153DE326" w14:textId="77777777" w:rsidR="00821B77" w:rsidRPr="00821B77" w:rsidRDefault="00821B77" w:rsidP="005C261B">
      <w:pPr>
        <w:numPr>
          <w:ilvl w:val="0"/>
          <w:numId w:val="2"/>
        </w:numPr>
        <w:spacing w:before="100" w:beforeAutospacing="1" w:after="100" w:afterAutospacing="1"/>
        <w:rPr>
          <w:rFonts w:ascii="Times New Roman" w:eastAsia="Times New Roman" w:hAnsi="Times New Roman" w:cs="Times New Roman"/>
          <w:lang w:eastAsia="it-IT"/>
        </w:rPr>
      </w:pPr>
      <w:r w:rsidRPr="00821B77">
        <w:rPr>
          <w:rFonts w:ascii="Times New Roman" w:eastAsia="Times New Roman" w:hAnsi="Times New Roman" w:cs="Times New Roman"/>
          <w:b/>
          <w:bCs/>
          <w:lang w:eastAsia="it-IT"/>
        </w:rPr>
        <w:t>PROFILO I - N° 4 posti - Addetto conduzione impianti di depurazione</w:t>
      </w:r>
      <w:r w:rsidRPr="00821B77">
        <w:rPr>
          <w:rFonts w:ascii="Times New Roman" w:eastAsia="Times New Roman" w:hAnsi="Times New Roman" w:cs="Times New Roman"/>
          <w:b/>
          <w:bCs/>
          <w:lang w:eastAsia="it-IT"/>
        </w:rPr>
        <w:br/>
      </w:r>
      <w:r w:rsidRPr="00821B77">
        <w:rPr>
          <w:rFonts w:ascii="Times New Roman" w:eastAsia="Times New Roman" w:hAnsi="Times New Roman" w:cs="Times New Roman"/>
          <w:lang w:eastAsia="it-IT"/>
        </w:rPr>
        <w:t>Inquadramento: Livello III – CCNL PER IL SETTORE GAS ACQUA</w:t>
      </w:r>
    </w:p>
    <w:p w14:paraId="023FDE16" w14:textId="77777777" w:rsidR="00821B77" w:rsidRPr="00821B77" w:rsidRDefault="00821B77" w:rsidP="005C261B">
      <w:pPr>
        <w:numPr>
          <w:ilvl w:val="0"/>
          <w:numId w:val="2"/>
        </w:numPr>
        <w:spacing w:before="100" w:beforeAutospacing="1" w:after="100" w:afterAutospacing="1"/>
        <w:rPr>
          <w:rFonts w:ascii="Times New Roman" w:eastAsia="Times New Roman" w:hAnsi="Times New Roman" w:cs="Times New Roman"/>
          <w:lang w:eastAsia="it-IT"/>
        </w:rPr>
      </w:pPr>
      <w:r w:rsidRPr="00821B77">
        <w:rPr>
          <w:rFonts w:ascii="Times New Roman" w:eastAsia="Times New Roman" w:hAnsi="Times New Roman" w:cs="Times New Roman"/>
          <w:b/>
          <w:bCs/>
          <w:lang w:eastAsia="it-IT"/>
        </w:rPr>
        <w:t>PROFILO II - N° 1 posti - Responsabile conduttore impianti di depurazione</w:t>
      </w:r>
      <w:r w:rsidRPr="00821B77">
        <w:rPr>
          <w:rFonts w:ascii="Times New Roman" w:eastAsia="Times New Roman" w:hAnsi="Times New Roman" w:cs="Times New Roman"/>
          <w:b/>
          <w:bCs/>
          <w:lang w:eastAsia="it-IT"/>
        </w:rPr>
        <w:br/>
      </w:r>
      <w:r w:rsidRPr="00821B77">
        <w:rPr>
          <w:rFonts w:ascii="Times New Roman" w:eastAsia="Times New Roman" w:hAnsi="Times New Roman" w:cs="Times New Roman"/>
          <w:lang w:eastAsia="it-IT"/>
        </w:rPr>
        <w:t>Inquadramento: Livello V– CCNL PER IL SETTORE GAS ACQUA</w:t>
      </w:r>
    </w:p>
    <w:p w14:paraId="67379BBA" w14:textId="77777777" w:rsidR="00821B77" w:rsidRPr="00821B77" w:rsidRDefault="00821B77" w:rsidP="005C261B">
      <w:pPr>
        <w:numPr>
          <w:ilvl w:val="0"/>
          <w:numId w:val="2"/>
        </w:numPr>
        <w:spacing w:before="100" w:beforeAutospacing="1" w:after="100" w:afterAutospacing="1"/>
        <w:rPr>
          <w:rFonts w:ascii="Times New Roman" w:eastAsia="Times New Roman" w:hAnsi="Times New Roman" w:cs="Times New Roman"/>
          <w:lang w:eastAsia="it-IT"/>
        </w:rPr>
      </w:pPr>
      <w:r w:rsidRPr="00821B77">
        <w:rPr>
          <w:rFonts w:ascii="Times New Roman" w:eastAsia="Times New Roman" w:hAnsi="Times New Roman" w:cs="Times New Roman"/>
          <w:b/>
          <w:bCs/>
          <w:lang w:eastAsia="it-IT"/>
        </w:rPr>
        <w:t>PROFILO III - N° 1 posti - Responsabile impianti di depurazione</w:t>
      </w:r>
      <w:r w:rsidRPr="00821B77">
        <w:rPr>
          <w:rFonts w:ascii="Times New Roman" w:eastAsia="Times New Roman" w:hAnsi="Times New Roman" w:cs="Times New Roman"/>
          <w:b/>
          <w:bCs/>
          <w:lang w:eastAsia="it-IT"/>
        </w:rPr>
        <w:br/>
      </w:r>
      <w:r w:rsidRPr="00821B77">
        <w:rPr>
          <w:rFonts w:ascii="Times New Roman" w:eastAsia="Times New Roman" w:hAnsi="Times New Roman" w:cs="Times New Roman"/>
          <w:lang w:eastAsia="it-IT"/>
        </w:rPr>
        <w:t>Inquadramento: Livello VI– CCNL PER IL SETTORE GAS ACQUA</w:t>
      </w:r>
    </w:p>
    <w:p w14:paraId="5B5E0F14" w14:textId="77777777" w:rsidR="00821B77" w:rsidRPr="00821B77" w:rsidRDefault="00821B77" w:rsidP="005C261B">
      <w:pPr>
        <w:numPr>
          <w:ilvl w:val="0"/>
          <w:numId w:val="2"/>
        </w:numPr>
        <w:spacing w:before="100" w:beforeAutospacing="1" w:after="100" w:afterAutospacing="1"/>
        <w:rPr>
          <w:rFonts w:ascii="Times New Roman" w:eastAsia="Times New Roman" w:hAnsi="Times New Roman" w:cs="Times New Roman"/>
          <w:lang w:eastAsia="it-IT"/>
        </w:rPr>
      </w:pPr>
      <w:r w:rsidRPr="00821B77">
        <w:rPr>
          <w:rFonts w:ascii="Times New Roman" w:eastAsia="Times New Roman" w:hAnsi="Times New Roman" w:cs="Times New Roman"/>
          <w:b/>
          <w:bCs/>
          <w:lang w:eastAsia="it-IT"/>
        </w:rPr>
        <w:t>PROFILO IV - N° 1 posti - Manutentore Elettrico/ Operatore di gestione impianti di depurazione</w:t>
      </w:r>
      <w:r w:rsidRPr="00821B77">
        <w:rPr>
          <w:rFonts w:ascii="Times New Roman" w:eastAsia="Times New Roman" w:hAnsi="Times New Roman" w:cs="Times New Roman"/>
          <w:b/>
          <w:bCs/>
          <w:lang w:eastAsia="it-IT"/>
        </w:rPr>
        <w:br/>
      </w:r>
      <w:r w:rsidRPr="00821B77">
        <w:rPr>
          <w:rFonts w:ascii="Times New Roman" w:eastAsia="Times New Roman" w:hAnsi="Times New Roman" w:cs="Times New Roman"/>
          <w:lang w:eastAsia="it-IT"/>
        </w:rPr>
        <w:t>Inquadramento: Livello III– CCNL PER IL SETTORE GAS ACQUA</w:t>
      </w:r>
    </w:p>
    <w:p w14:paraId="4275614F" w14:textId="77777777" w:rsidR="00821B77" w:rsidRPr="00821B77" w:rsidRDefault="00821B77" w:rsidP="005C261B">
      <w:pPr>
        <w:numPr>
          <w:ilvl w:val="0"/>
          <w:numId w:val="2"/>
        </w:numPr>
        <w:spacing w:before="100" w:beforeAutospacing="1" w:after="100" w:afterAutospacing="1"/>
        <w:rPr>
          <w:rFonts w:ascii="Times New Roman" w:eastAsia="Times New Roman" w:hAnsi="Times New Roman" w:cs="Times New Roman"/>
          <w:lang w:eastAsia="it-IT"/>
        </w:rPr>
      </w:pPr>
      <w:r w:rsidRPr="00821B77">
        <w:rPr>
          <w:rFonts w:ascii="Times New Roman" w:eastAsia="Times New Roman" w:hAnsi="Times New Roman" w:cs="Times New Roman"/>
          <w:b/>
          <w:bCs/>
          <w:lang w:eastAsia="it-IT"/>
        </w:rPr>
        <w:lastRenderedPageBreak/>
        <w:t>PROFILO V - N° 1 posti - Manutentore Meccanico/ Operatore di Gestione Impianti di depurazione</w:t>
      </w:r>
      <w:r w:rsidRPr="00821B77">
        <w:rPr>
          <w:rFonts w:ascii="Times New Roman" w:eastAsia="Times New Roman" w:hAnsi="Times New Roman" w:cs="Times New Roman"/>
          <w:b/>
          <w:bCs/>
          <w:lang w:eastAsia="it-IT"/>
        </w:rPr>
        <w:br/>
      </w:r>
      <w:r w:rsidRPr="00821B77">
        <w:rPr>
          <w:rFonts w:ascii="Times New Roman" w:eastAsia="Times New Roman" w:hAnsi="Times New Roman" w:cs="Times New Roman"/>
          <w:lang w:eastAsia="it-IT"/>
        </w:rPr>
        <w:t>Inquadramento: Livello III– CCNL PER IL SETTORE GAS ACQUA</w:t>
      </w:r>
    </w:p>
    <w:p w14:paraId="2C22F4E2" w14:textId="77777777" w:rsidR="00821B77" w:rsidRPr="00821B77" w:rsidRDefault="00821B77" w:rsidP="00821B77">
      <w:pPr>
        <w:spacing w:before="100" w:beforeAutospacing="1" w:after="100" w:afterAutospacing="1"/>
        <w:jc w:val="center"/>
        <w:outlineLvl w:val="3"/>
        <w:rPr>
          <w:rFonts w:ascii="Times New Roman" w:eastAsia="Times New Roman" w:hAnsi="Times New Roman" w:cs="Times New Roman"/>
          <w:b/>
          <w:bCs/>
          <w:lang w:eastAsia="it-IT"/>
        </w:rPr>
      </w:pPr>
      <w:r w:rsidRPr="00821B77">
        <w:rPr>
          <w:rFonts w:ascii="Times New Roman" w:eastAsia="Times New Roman" w:hAnsi="Times New Roman" w:cs="Times New Roman"/>
          <w:b/>
          <w:bCs/>
          <w:lang w:eastAsia="it-IT"/>
        </w:rPr>
        <w:t>REQUISITI MINIMI GENERALI DI AMMISSIONE</w:t>
      </w:r>
    </w:p>
    <w:p w14:paraId="54194C21" w14:textId="77777777" w:rsidR="00821B77" w:rsidRPr="00821B77" w:rsidRDefault="00821B77" w:rsidP="00821B77">
      <w:pPr>
        <w:spacing w:before="100" w:beforeAutospacing="1" w:after="100" w:afterAutospacing="1"/>
        <w:jc w:val="center"/>
        <w:outlineLvl w:val="3"/>
        <w:rPr>
          <w:rFonts w:ascii="Times New Roman" w:eastAsia="Times New Roman" w:hAnsi="Times New Roman" w:cs="Times New Roman"/>
          <w:b/>
          <w:bCs/>
          <w:lang w:eastAsia="it-IT"/>
        </w:rPr>
      </w:pPr>
      <w:r w:rsidRPr="00821B77">
        <w:rPr>
          <w:rFonts w:ascii="Times New Roman" w:eastAsia="Times New Roman" w:hAnsi="Times New Roman" w:cs="Times New Roman"/>
          <w:b/>
          <w:bCs/>
          <w:lang w:eastAsia="it-IT"/>
        </w:rPr>
        <w:t>VALIDI PER TUTTI I PROFILI OGGETTO DELLA PRESENTE SELEZIONE</w:t>
      </w:r>
    </w:p>
    <w:p w14:paraId="698A7982" w14:textId="77777777" w:rsidR="00821B77" w:rsidRPr="00821B77" w:rsidRDefault="00821B77" w:rsidP="00821B77">
      <w:pPr>
        <w:spacing w:before="100" w:beforeAutospacing="1" w:after="100" w:afterAutospacing="1"/>
        <w:rPr>
          <w:rFonts w:ascii="Times New Roman" w:eastAsia="Times New Roman" w:hAnsi="Times New Roman" w:cs="Times New Roman"/>
          <w:lang w:eastAsia="it-IT"/>
        </w:rPr>
      </w:pPr>
      <w:r w:rsidRPr="00821B77">
        <w:rPr>
          <w:rFonts w:ascii="Times New Roman" w:eastAsia="Times New Roman" w:hAnsi="Times New Roman" w:cs="Times New Roman"/>
          <w:lang w:eastAsia="it-IT"/>
        </w:rPr>
        <w:t>Per l’ammissione alla selezione sono previsti i requisiti minimi generali di seguito elencati, che dovranno essere posseduti dai candidati alla data di invio della domanda di partecipazione e mantenuti fino all’eventuale effettivo inserimento in ACA SPA IN HOUSE PROVIDING.</w:t>
      </w:r>
    </w:p>
    <w:p w14:paraId="0064632C" w14:textId="77777777" w:rsidR="00821B77" w:rsidRPr="00821B77" w:rsidRDefault="00821B77" w:rsidP="00821B77">
      <w:pPr>
        <w:spacing w:before="100" w:beforeAutospacing="1" w:after="100" w:afterAutospacing="1"/>
        <w:rPr>
          <w:rFonts w:ascii="Times New Roman" w:eastAsia="Times New Roman" w:hAnsi="Times New Roman" w:cs="Times New Roman"/>
          <w:lang w:eastAsia="it-IT"/>
        </w:rPr>
      </w:pPr>
      <w:r w:rsidRPr="00821B77">
        <w:rPr>
          <w:rFonts w:ascii="Times New Roman" w:eastAsia="Times New Roman" w:hAnsi="Times New Roman" w:cs="Times New Roman"/>
          <w:b/>
          <w:bCs/>
          <w:lang w:eastAsia="it-IT"/>
        </w:rPr>
        <w:t>L’accertamento del mancato possesso di tali requisiti, in qualsiasi fase del percorso di selezione, comporterà l’esclusione del candidato dalla selezione stessa</w:t>
      </w:r>
      <w:r w:rsidRPr="00821B77">
        <w:rPr>
          <w:rFonts w:ascii="Times New Roman" w:eastAsia="Times New Roman" w:hAnsi="Times New Roman" w:cs="Times New Roman"/>
          <w:lang w:eastAsia="it-IT"/>
        </w:rPr>
        <w:t>.</w:t>
      </w:r>
    </w:p>
    <w:p w14:paraId="263D3486" w14:textId="77777777" w:rsidR="00821B77" w:rsidRPr="00821B77" w:rsidRDefault="00821B77" w:rsidP="00821B77">
      <w:pPr>
        <w:spacing w:before="100" w:beforeAutospacing="1" w:after="100" w:afterAutospacing="1"/>
        <w:rPr>
          <w:rFonts w:ascii="Times New Roman" w:eastAsia="Times New Roman" w:hAnsi="Times New Roman" w:cs="Times New Roman"/>
          <w:lang w:eastAsia="it-IT"/>
        </w:rPr>
      </w:pPr>
      <w:r w:rsidRPr="00821B77">
        <w:rPr>
          <w:rFonts w:ascii="Times New Roman" w:eastAsia="Times New Roman" w:hAnsi="Times New Roman" w:cs="Times New Roman"/>
          <w:lang w:eastAsia="it-IT"/>
        </w:rPr>
        <w:t>I requisiti minimi generali di ammissione sono:</w:t>
      </w:r>
    </w:p>
    <w:p w14:paraId="1514D299" w14:textId="77777777" w:rsidR="00821B77" w:rsidRPr="00821B77" w:rsidRDefault="00821B77" w:rsidP="00821B77">
      <w:pPr>
        <w:spacing w:before="100" w:beforeAutospacing="1" w:after="100" w:afterAutospacing="1"/>
        <w:rPr>
          <w:rFonts w:ascii="Times New Roman" w:eastAsia="Times New Roman" w:hAnsi="Times New Roman" w:cs="Times New Roman"/>
          <w:lang w:eastAsia="it-IT"/>
        </w:rPr>
      </w:pPr>
      <w:r w:rsidRPr="00821B77">
        <w:rPr>
          <w:rFonts w:ascii="Times New Roman" w:eastAsia="Times New Roman" w:hAnsi="Times New Roman" w:cs="Times New Roman"/>
          <w:lang w:eastAsia="it-IT"/>
        </w:rPr>
        <w:t>1) compimento del diciottesimo anno di età;</w:t>
      </w:r>
    </w:p>
    <w:p w14:paraId="5ADFF83E" w14:textId="77777777" w:rsidR="00821B77" w:rsidRPr="00821B77" w:rsidRDefault="00821B77" w:rsidP="00821B77">
      <w:pPr>
        <w:spacing w:before="100" w:beforeAutospacing="1" w:after="100" w:afterAutospacing="1"/>
        <w:rPr>
          <w:rFonts w:ascii="Times New Roman" w:eastAsia="Times New Roman" w:hAnsi="Times New Roman" w:cs="Times New Roman"/>
          <w:lang w:eastAsia="it-IT"/>
        </w:rPr>
      </w:pPr>
      <w:r w:rsidRPr="00821B77">
        <w:rPr>
          <w:rFonts w:ascii="Times New Roman" w:eastAsia="Times New Roman" w:hAnsi="Times New Roman" w:cs="Times New Roman"/>
          <w:lang w:eastAsia="it-IT"/>
        </w:rPr>
        <w:t>2) possesso della cittadinanza italiana.</w:t>
      </w:r>
    </w:p>
    <w:p w14:paraId="5D43595C" w14:textId="77777777" w:rsidR="00821B77" w:rsidRPr="00821B77" w:rsidRDefault="00821B77" w:rsidP="00821B77">
      <w:pPr>
        <w:spacing w:before="100" w:beforeAutospacing="1" w:after="100" w:afterAutospacing="1"/>
        <w:rPr>
          <w:rFonts w:ascii="Times New Roman" w:eastAsia="Times New Roman" w:hAnsi="Times New Roman" w:cs="Times New Roman"/>
          <w:lang w:eastAsia="it-IT"/>
        </w:rPr>
      </w:pPr>
      <w:r w:rsidRPr="00821B77">
        <w:rPr>
          <w:rFonts w:ascii="Times New Roman" w:eastAsia="Times New Roman" w:hAnsi="Times New Roman" w:cs="Times New Roman"/>
          <w:lang w:eastAsia="it-IT"/>
        </w:rPr>
        <w:t>Il possesso della cittadinanza italiana non è richiesto per i soggetti appartenenti all’Unione Europea; i cittadini degli Stati membri dell’Unione europea, diversi dai cittadini italiani, devono possedere i seguenti requisiti:</w:t>
      </w:r>
    </w:p>
    <w:p w14:paraId="7BC7FB68" w14:textId="77777777" w:rsidR="00821B77" w:rsidRPr="00821B77" w:rsidRDefault="00821B77" w:rsidP="005C261B">
      <w:pPr>
        <w:numPr>
          <w:ilvl w:val="0"/>
          <w:numId w:val="3"/>
        </w:numPr>
        <w:spacing w:before="100" w:beforeAutospacing="1" w:after="100" w:afterAutospacing="1"/>
        <w:rPr>
          <w:rFonts w:ascii="Times New Roman" w:eastAsia="Times New Roman" w:hAnsi="Times New Roman" w:cs="Times New Roman"/>
          <w:lang w:eastAsia="it-IT"/>
        </w:rPr>
      </w:pPr>
      <w:r w:rsidRPr="00821B77">
        <w:rPr>
          <w:rFonts w:ascii="Times New Roman" w:eastAsia="Times New Roman" w:hAnsi="Times New Roman" w:cs="Times New Roman"/>
          <w:lang w:eastAsia="it-IT"/>
        </w:rPr>
        <w:t>a) godere dei diritti civili e politici anche negli Stati di appartenenza o di provenienza;</w:t>
      </w:r>
    </w:p>
    <w:p w14:paraId="4204AE95" w14:textId="77777777" w:rsidR="00821B77" w:rsidRPr="00821B77" w:rsidRDefault="00821B77" w:rsidP="005C261B">
      <w:pPr>
        <w:numPr>
          <w:ilvl w:val="0"/>
          <w:numId w:val="3"/>
        </w:numPr>
        <w:spacing w:before="100" w:beforeAutospacing="1" w:after="100" w:afterAutospacing="1"/>
        <w:rPr>
          <w:rFonts w:ascii="Times New Roman" w:eastAsia="Times New Roman" w:hAnsi="Times New Roman" w:cs="Times New Roman"/>
          <w:lang w:eastAsia="it-IT"/>
        </w:rPr>
      </w:pPr>
      <w:r w:rsidRPr="00821B77">
        <w:rPr>
          <w:rFonts w:ascii="Times New Roman" w:eastAsia="Times New Roman" w:hAnsi="Times New Roman" w:cs="Times New Roman"/>
          <w:lang w:eastAsia="it-IT"/>
        </w:rPr>
        <w:t>b) essere in possesso, fatta eccezione della titolarità della cittadinanza italiana, di tutti gli altri requisiti previsti per i cittadini della Repubblica italiana;</w:t>
      </w:r>
    </w:p>
    <w:p w14:paraId="48AA4FE3" w14:textId="77777777" w:rsidR="00821B77" w:rsidRPr="00821B77" w:rsidRDefault="00821B77" w:rsidP="005C261B">
      <w:pPr>
        <w:numPr>
          <w:ilvl w:val="0"/>
          <w:numId w:val="3"/>
        </w:numPr>
        <w:spacing w:before="100" w:beforeAutospacing="1" w:after="100" w:afterAutospacing="1"/>
        <w:rPr>
          <w:rFonts w:ascii="Times New Roman" w:eastAsia="Times New Roman" w:hAnsi="Times New Roman" w:cs="Times New Roman"/>
          <w:lang w:eastAsia="it-IT"/>
        </w:rPr>
      </w:pPr>
      <w:r w:rsidRPr="00821B77">
        <w:rPr>
          <w:rFonts w:ascii="Times New Roman" w:eastAsia="Times New Roman" w:hAnsi="Times New Roman" w:cs="Times New Roman"/>
          <w:lang w:eastAsia="it-IT"/>
        </w:rPr>
        <w:t>c) avere adeguata conoscenza della lingua italiana che sarà verificata in sede di colloquio.</w:t>
      </w:r>
    </w:p>
    <w:p w14:paraId="48C7956D" w14:textId="77777777" w:rsidR="00821B77" w:rsidRPr="00821B77" w:rsidRDefault="00821B77" w:rsidP="00821B77">
      <w:pPr>
        <w:spacing w:before="100" w:beforeAutospacing="1" w:after="100" w:afterAutospacing="1"/>
        <w:rPr>
          <w:rFonts w:ascii="Times New Roman" w:eastAsia="Times New Roman" w:hAnsi="Times New Roman" w:cs="Times New Roman"/>
          <w:lang w:eastAsia="it-IT"/>
        </w:rPr>
      </w:pPr>
      <w:r w:rsidRPr="00821B77">
        <w:rPr>
          <w:rFonts w:ascii="Times New Roman" w:eastAsia="Times New Roman" w:hAnsi="Times New Roman" w:cs="Times New Roman"/>
          <w:lang w:eastAsia="it-IT"/>
        </w:rPr>
        <w:t>3) godimento dei diritti civili e politici;</w:t>
      </w:r>
    </w:p>
    <w:p w14:paraId="2BBC47E5" w14:textId="77777777" w:rsidR="00821B77" w:rsidRPr="00821B77" w:rsidRDefault="00821B77" w:rsidP="00821B77">
      <w:pPr>
        <w:spacing w:before="100" w:beforeAutospacing="1" w:after="100" w:afterAutospacing="1"/>
        <w:rPr>
          <w:rFonts w:ascii="Times New Roman" w:eastAsia="Times New Roman" w:hAnsi="Times New Roman" w:cs="Times New Roman"/>
          <w:lang w:eastAsia="it-IT"/>
        </w:rPr>
      </w:pPr>
      <w:r w:rsidRPr="00821B77">
        <w:rPr>
          <w:rFonts w:ascii="Times New Roman" w:eastAsia="Times New Roman" w:hAnsi="Times New Roman" w:cs="Times New Roman"/>
          <w:lang w:eastAsia="it-IT"/>
        </w:rPr>
        <w:t>4) non essere stati esclusi dall’elettorato politico attivo;</w:t>
      </w:r>
    </w:p>
    <w:p w14:paraId="711EF91A" w14:textId="77777777" w:rsidR="00821B77" w:rsidRPr="00821B77" w:rsidRDefault="00821B77" w:rsidP="00821B77">
      <w:pPr>
        <w:spacing w:before="100" w:beforeAutospacing="1" w:after="100" w:afterAutospacing="1"/>
        <w:rPr>
          <w:rFonts w:ascii="Times New Roman" w:eastAsia="Times New Roman" w:hAnsi="Times New Roman" w:cs="Times New Roman"/>
          <w:lang w:eastAsia="it-IT"/>
        </w:rPr>
      </w:pPr>
      <w:r w:rsidRPr="00821B77">
        <w:rPr>
          <w:rFonts w:ascii="Times New Roman" w:eastAsia="Times New Roman" w:hAnsi="Times New Roman" w:cs="Times New Roman"/>
          <w:lang w:eastAsia="it-IT"/>
        </w:rPr>
        <w:t>5) non aver riportato condanne penali per delitto non colposo punito con pena detentiva e non essere in stato di interdizione o destinatari di provvedimenti che riguardino l’applicazione di misure di prevenzione o altre misure.</w:t>
      </w:r>
    </w:p>
    <w:p w14:paraId="4C473D46" w14:textId="77777777" w:rsidR="00821B77" w:rsidRPr="00821B77" w:rsidRDefault="00821B77" w:rsidP="00821B77">
      <w:pPr>
        <w:spacing w:before="100" w:beforeAutospacing="1" w:after="100" w:afterAutospacing="1"/>
        <w:rPr>
          <w:rFonts w:ascii="Times New Roman" w:eastAsia="Times New Roman" w:hAnsi="Times New Roman" w:cs="Times New Roman"/>
          <w:lang w:eastAsia="it-IT"/>
        </w:rPr>
      </w:pPr>
      <w:r w:rsidRPr="00821B77">
        <w:rPr>
          <w:rFonts w:ascii="Times New Roman" w:eastAsia="Times New Roman" w:hAnsi="Times New Roman" w:cs="Times New Roman"/>
          <w:lang w:eastAsia="it-IT"/>
        </w:rPr>
        <w:t>Altre eventuali condanne penali e provvedimenti resi ex art. 444 Codice Procedura Penale saranno valutate dalla Società ACA SPA IN HOUSE PROVIDING, anche con riferimento alle mansioni dell’assumendo;</w:t>
      </w:r>
    </w:p>
    <w:p w14:paraId="640696BF" w14:textId="77777777" w:rsidR="00821B77" w:rsidRPr="00821B77" w:rsidRDefault="00821B77" w:rsidP="00821B77">
      <w:pPr>
        <w:spacing w:before="100" w:beforeAutospacing="1" w:after="100" w:afterAutospacing="1"/>
        <w:rPr>
          <w:rFonts w:ascii="Times New Roman" w:eastAsia="Times New Roman" w:hAnsi="Times New Roman" w:cs="Times New Roman"/>
          <w:lang w:eastAsia="it-IT"/>
        </w:rPr>
      </w:pPr>
      <w:r w:rsidRPr="00821B77">
        <w:rPr>
          <w:rFonts w:ascii="Times New Roman" w:eastAsia="Times New Roman" w:hAnsi="Times New Roman" w:cs="Times New Roman"/>
          <w:lang w:eastAsia="it-IT"/>
        </w:rPr>
        <w:t>6) non essere sottoposti a misure che escludono, secondo le leggi vigenti, la costituzione del rapporto di lavoro con la Pubblica Amministrazione</w:t>
      </w:r>
    </w:p>
    <w:p w14:paraId="6BD201F0" w14:textId="77777777" w:rsidR="00821B77" w:rsidRPr="00821B77" w:rsidRDefault="00821B77" w:rsidP="00821B77">
      <w:pPr>
        <w:spacing w:before="100" w:beforeAutospacing="1" w:after="100" w:afterAutospacing="1"/>
        <w:rPr>
          <w:rFonts w:ascii="Times New Roman" w:eastAsia="Times New Roman" w:hAnsi="Times New Roman" w:cs="Times New Roman"/>
          <w:lang w:eastAsia="it-IT"/>
        </w:rPr>
      </w:pPr>
      <w:r w:rsidRPr="00821B77">
        <w:rPr>
          <w:rFonts w:ascii="Times New Roman" w:eastAsia="Times New Roman" w:hAnsi="Times New Roman" w:cs="Times New Roman"/>
          <w:lang w:eastAsia="it-IT"/>
        </w:rPr>
        <w:t>7) non aver subito negli ultimi cinque anni l’applicazione di una delle misure di prevenzione di cui al </w:t>
      </w:r>
      <w:proofErr w:type="spellStart"/>
      <w:r w:rsidRPr="00821B77">
        <w:rPr>
          <w:rFonts w:ascii="Times New Roman" w:eastAsia="Times New Roman" w:hAnsi="Times New Roman" w:cs="Times New Roman"/>
          <w:lang w:eastAsia="it-IT"/>
        </w:rPr>
        <w:t>D.Lgs.</w:t>
      </w:r>
      <w:proofErr w:type="spellEnd"/>
      <w:r w:rsidRPr="00821B77">
        <w:rPr>
          <w:rFonts w:ascii="Times New Roman" w:eastAsia="Times New Roman" w:hAnsi="Times New Roman" w:cs="Times New Roman"/>
          <w:lang w:eastAsia="it-IT"/>
        </w:rPr>
        <w:t xml:space="preserve"> 159/2011 e </w:t>
      </w:r>
      <w:proofErr w:type="spellStart"/>
      <w:r w:rsidRPr="00821B77">
        <w:rPr>
          <w:rFonts w:ascii="Times New Roman" w:eastAsia="Times New Roman" w:hAnsi="Times New Roman" w:cs="Times New Roman"/>
          <w:lang w:eastAsia="it-IT"/>
        </w:rPr>
        <w:t>ss.mm.ii</w:t>
      </w:r>
      <w:proofErr w:type="spellEnd"/>
      <w:r w:rsidRPr="00821B77">
        <w:rPr>
          <w:rFonts w:ascii="Times New Roman" w:eastAsia="Times New Roman" w:hAnsi="Times New Roman" w:cs="Times New Roman"/>
          <w:lang w:eastAsia="it-IT"/>
        </w:rPr>
        <w:t>.;</w:t>
      </w:r>
    </w:p>
    <w:p w14:paraId="72A14B3F" w14:textId="77777777" w:rsidR="00821B77" w:rsidRPr="00821B77" w:rsidRDefault="00821B77" w:rsidP="00821B77">
      <w:pPr>
        <w:spacing w:before="100" w:beforeAutospacing="1" w:after="100" w:afterAutospacing="1"/>
        <w:rPr>
          <w:rFonts w:ascii="Times New Roman" w:eastAsia="Times New Roman" w:hAnsi="Times New Roman" w:cs="Times New Roman"/>
          <w:lang w:eastAsia="it-IT"/>
        </w:rPr>
      </w:pPr>
      <w:r w:rsidRPr="00821B77">
        <w:rPr>
          <w:rFonts w:ascii="Times New Roman" w:eastAsia="Times New Roman" w:hAnsi="Times New Roman" w:cs="Times New Roman"/>
          <w:lang w:eastAsia="it-IT"/>
        </w:rPr>
        <w:t>8) inesistenza di provvedimenti di licenziamento irrogati da ACA SPA IN HOUSE PROVIDING;</w:t>
      </w:r>
    </w:p>
    <w:p w14:paraId="30D0A1DB" w14:textId="77777777" w:rsidR="00821B77" w:rsidRPr="00821B77" w:rsidRDefault="00821B77" w:rsidP="00821B77">
      <w:pPr>
        <w:spacing w:before="100" w:beforeAutospacing="1" w:after="100" w:afterAutospacing="1"/>
        <w:rPr>
          <w:rFonts w:ascii="Times New Roman" w:eastAsia="Times New Roman" w:hAnsi="Times New Roman" w:cs="Times New Roman"/>
          <w:lang w:eastAsia="it-IT"/>
        </w:rPr>
      </w:pPr>
      <w:r w:rsidRPr="00821B77">
        <w:rPr>
          <w:rFonts w:ascii="Times New Roman" w:eastAsia="Times New Roman" w:hAnsi="Times New Roman" w:cs="Times New Roman"/>
          <w:lang w:eastAsia="it-IT"/>
        </w:rPr>
        <w:lastRenderedPageBreak/>
        <w:t>9) non aver subito condanne penali che comportino, in base alla vigente legislazione, l’interdizione perpetua o temporanea dai pubblici uffici;</w:t>
      </w:r>
    </w:p>
    <w:p w14:paraId="4EDE0CAC" w14:textId="77777777" w:rsidR="00821B77" w:rsidRPr="00821B77" w:rsidRDefault="00821B77" w:rsidP="00821B77">
      <w:pPr>
        <w:spacing w:before="100" w:beforeAutospacing="1" w:after="100" w:afterAutospacing="1"/>
        <w:rPr>
          <w:rFonts w:ascii="Times New Roman" w:eastAsia="Times New Roman" w:hAnsi="Times New Roman" w:cs="Times New Roman"/>
          <w:lang w:eastAsia="it-IT"/>
        </w:rPr>
      </w:pPr>
      <w:r w:rsidRPr="00821B77">
        <w:rPr>
          <w:rFonts w:ascii="Times New Roman" w:eastAsia="Times New Roman" w:hAnsi="Times New Roman" w:cs="Times New Roman"/>
          <w:lang w:eastAsia="it-IT"/>
        </w:rPr>
        <w:t>10) non essere stati destituiti o dispensati dall’impiego presso una Pubblica Amministrazione per persistente insufficiente rendimento, ovvero non essere stati dichiarati decaduti da un pubblico impiego, a seguito di accertamento che lo stesso è stato conseguito mediante la produzione di documenti falsi o viziati da invalidità non sanabile, ovvero non essere stati licenziati per motivi disciplinari o a seguito di condanna penale.</w:t>
      </w:r>
    </w:p>
    <w:p w14:paraId="37991294" w14:textId="77777777" w:rsidR="00821B77" w:rsidRPr="00821B77" w:rsidRDefault="00821B77" w:rsidP="00821B77">
      <w:pPr>
        <w:spacing w:before="100" w:beforeAutospacing="1" w:after="100" w:afterAutospacing="1"/>
        <w:rPr>
          <w:rFonts w:ascii="Times New Roman" w:eastAsia="Times New Roman" w:hAnsi="Times New Roman" w:cs="Times New Roman"/>
          <w:lang w:eastAsia="it-IT"/>
        </w:rPr>
      </w:pPr>
      <w:r w:rsidRPr="00821B77">
        <w:rPr>
          <w:rFonts w:ascii="Times New Roman" w:eastAsia="Times New Roman" w:hAnsi="Times New Roman" w:cs="Times New Roman"/>
          <w:lang w:eastAsia="it-IT"/>
        </w:rPr>
        <w:t>La società ACA SPA IN HOUSE PROVIDING accerterà, prima dell’assunzione e comunque in qualsiasi momento, il possesso dell’idoneità psico – fisica attitudinale all’impiego del/i vincitore/i della selezione.</w:t>
      </w:r>
    </w:p>
    <w:p w14:paraId="066A876B" w14:textId="77777777" w:rsidR="00821B77" w:rsidRPr="00821B77" w:rsidRDefault="00821B77" w:rsidP="00821B77">
      <w:pPr>
        <w:spacing w:before="100" w:beforeAutospacing="1" w:after="100" w:afterAutospacing="1"/>
        <w:jc w:val="center"/>
        <w:outlineLvl w:val="3"/>
        <w:rPr>
          <w:rFonts w:ascii="Times New Roman" w:eastAsia="Times New Roman" w:hAnsi="Times New Roman" w:cs="Times New Roman"/>
          <w:b/>
          <w:bCs/>
          <w:lang w:eastAsia="it-IT"/>
        </w:rPr>
      </w:pPr>
      <w:r w:rsidRPr="00821B77">
        <w:rPr>
          <w:rFonts w:ascii="Times New Roman" w:eastAsia="Times New Roman" w:hAnsi="Times New Roman" w:cs="Times New Roman"/>
          <w:b/>
          <w:bCs/>
          <w:lang w:eastAsia="it-IT"/>
        </w:rPr>
        <w:t xml:space="preserve">REQUISITI SPECIFICI DI AMMISSIONE </w:t>
      </w:r>
    </w:p>
    <w:p w14:paraId="3FD9CA92" w14:textId="77777777" w:rsidR="00821B77" w:rsidRPr="00821B77" w:rsidRDefault="00821B77" w:rsidP="00821B77">
      <w:pPr>
        <w:spacing w:before="100" w:beforeAutospacing="1" w:after="100" w:afterAutospacing="1"/>
        <w:jc w:val="center"/>
        <w:outlineLvl w:val="3"/>
        <w:rPr>
          <w:rFonts w:ascii="Times New Roman" w:eastAsia="Times New Roman" w:hAnsi="Times New Roman" w:cs="Times New Roman"/>
          <w:b/>
          <w:bCs/>
          <w:lang w:eastAsia="it-IT"/>
        </w:rPr>
      </w:pPr>
      <w:r w:rsidRPr="00821B77">
        <w:rPr>
          <w:rFonts w:ascii="Times New Roman" w:eastAsia="Times New Roman" w:hAnsi="Times New Roman" w:cs="Times New Roman"/>
          <w:b/>
          <w:bCs/>
          <w:lang w:eastAsia="it-IT"/>
        </w:rPr>
        <w:t>VALIDI IN BASE AI DIVERSI PROFILI OGGETTO DELLA PRESENTE SELEZIONE</w:t>
      </w:r>
    </w:p>
    <w:p w14:paraId="213D0D72" w14:textId="77777777" w:rsidR="00821B77" w:rsidRPr="00821B77" w:rsidRDefault="00821B77" w:rsidP="00821B77">
      <w:pPr>
        <w:spacing w:before="100" w:beforeAutospacing="1" w:after="100" w:afterAutospacing="1"/>
        <w:rPr>
          <w:rFonts w:ascii="Times New Roman" w:eastAsia="Times New Roman" w:hAnsi="Times New Roman" w:cs="Times New Roman"/>
          <w:lang w:eastAsia="it-IT"/>
        </w:rPr>
      </w:pPr>
      <w:r w:rsidRPr="00821B77">
        <w:rPr>
          <w:rFonts w:ascii="Times New Roman" w:eastAsia="Times New Roman" w:hAnsi="Times New Roman" w:cs="Times New Roman"/>
          <w:b/>
          <w:bCs/>
          <w:lang w:eastAsia="it-IT"/>
        </w:rPr>
        <w:t> A) TITOLI DI STUDIO E POSSESSO DELLA PATENTE DI GUIDA DI CATEGORIA B</w:t>
      </w:r>
    </w:p>
    <w:p w14:paraId="3E39900D" w14:textId="77777777" w:rsidR="00821B77" w:rsidRPr="00821B77" w:rsidRDefault="00821B77" w:rsidP="00821B77">
      <w:pPr>
        <w:spacing w:before="100" w:beforeAutospacing="1" w:after="100" w:afterAutospacing="1"/>
        <w:rPr>
          <w:rFonts w:ascii="Times New Roman" w:eastAsia="Times New Roman" w:hAnsi="Times New Roman" w:cs="Times New Roman"/>
          <w:lang w:eastAsia="it-IT"/>
        </w:rPr>
      </w:pPr>
      <w:r w:rsidRPr="00821B77">
        <w:rPr>
          <w:rFonts w:ascii="Times New Roman" w:eastAsia="Times New Roman" w:hAnsi="Times New Roman" w:cs="Times New Roman"/>
          <w:b/>
          <w:bCs/>
          <w:lang w:eastAsia="it-IT"/>
        </w:rPr>
        <w:t xml:space="preserve"> PROFILO I - Addetto conduzione impianti di depurazione </w:t>
      </w:r>
      <w:r w:rsidRPr="00821B77">
        <w:rPr>
          <w:rFonts w:ascii="Times New Roman" w:eastAsia="Times New Roman" w:hAnsi="Times New Roman" w:cs="Times New Roman"/>
          <w:lang w:eastAsia="it-IT"/>
        </w:rPr>
        <w:t>(Inquadramento: Livello III - CCNL PER IL SETTORE GAS ACQUA)</w:t>
      </w:r>
    </w:p>
    <w:p w14:paraId="4158210F" w14:textId="77777777" w:rsidR="00821B77" w:rsidRPr="00821B77" w:rsidRDefault="00821B77" w:rsidP="00821B77">
      <w:pPr>
        <w:spacing w:before="100" w:beforeAutospacing="1" w:after="100" w:afterAutospacing="1"/>
        <w:rPr>
          <w:rFonts w:ascii="Times New Roman" w:eastAsia="Times New Roman" w:hAnsi="Times New Roman" w:cs="Times New Roman"/>
          <w:lang w:eastAsia="it-IT"/>
        </w:rPr>
      </w:pPr>
      <w:r w:rsidRPr="00821B77">
        <w:rPr>
          <w:rFonts w:ascii="Times New Roman" w:eastAsia="Times New Roman" w:hAnsi="Times New Roman" w:cs="Times New Roman"/>
          <w:b/>
          <w:bCs/>
          <w:lang w:eastAsia="it-IT"/>
        </w:rPr>
        <w:t> </w:t>
      </w:r>
      <w:r w:rsidRPr="00821B77">
        <w:rPr>
          <w:rFonts w:ascii="Times New Roman" w:eastAsia="Times New Roman" w:hAnsi="Times New Roman" w:cs="Times New Roman"/>
          <w:lang w:eastAsia="it-IT"/>
        </w:rPr>
        <w:t>Per essere ammessi alla selezione gli aspiranti devono essere in possesso dei seguenti requisiti:</w:t>
      </w:r>
    </w:p>
    <w:p w14:paraId="6CF90A39" w14:textId="77777777" w:rsidR="00821B77" w:rsidRPr="00821B77" w:rsidRDefault="00821B77" w:rsidP="005C261B">
      <w:pPr>
        <w:numPr>
          <w:ilvl w:val="0"/>
          <w:numId w:val="4"/>
        </w:numPr>
        <w:spacing w:before="100" w:beforeAutospacing="1" w:after="100" w:afterAutospacing="1"/>
        <w:rPr>
          <w:rFonts w:ascii="Times New Roman" w:eastAsia="Times New Roman" w:hAnsi="Times New Roman" w:cs="Times New Roman"/>
          <w:lang w:eastAsia="it-IT"/>
        </w:rPr>
      </w:pPr>
      <w:r w:rsidRPr="00821B77">
        <w:rPr>
          <w:rFonts w:ascii="Times New Roman" w:eastAsia="Times New Roman" w:hAnsi="Times New Roman" w:cs="Times New Roman"/>
          <w:lang w:eastAsia="it-IT"/>
        </w:rPr>
        <w:t>Titolo di studio richiesto: Diploma di scuola secondaria di secondo grado (5 anni) con indirizzo Tecnico, o attestati di qualifica professionale, titolo di studio di livello superiore;</w:t>
      </w:r>
    </w:p>
    <w:p w14:paraId="290A1B61" w14:textId="77777777" w:rsidR="00821B77" w:rsidRPr="00821B77" w:rsidRDefault="00821B77" w:rsidP="005C261B">
      <w:pPr>
        <w:numPr>
          <w:ilvl w:val="0"/>
          <w:numId w:val="4"/>
        </w:numPr>
        <w:spacing w:before="100" w:beforeAutospacing="1" w:after="100" w:afterAutospacing="1"/>
        <w:rPr>
          <w:rFonts w:ascii="Times New Roman" w:eastAsia="Times New Roman" w:hAnsi="Times New Roman" w:cs="Times New Roman"/>
          <w:lang w:eastAsia="it-IT"/>
        </w:rPr>
      </w:pPr>
      <w:r w:rsidRPr="00821B77">
        <w:rPr>
          <w:rFonts w:ascii="Times New Roman" w:eastAsia="Times New Roman" w:hAnsi="Times New Roman" w:cs="Times New Roman"/>
          <w:lang w:eastAsia="it-IT"/>
        </w:rPr>
        <w:t>Patente di categoria B in corso di validità.</w:t>
      </w:r>
    </w:p>
    <w:p w14:paraId="03C916A8" w14:textId="77777777" w:rsidR="00821B77" w:rsidRPr="00821B77" w:rsidRDefault="00821B77" w:rsidP="00821B77">
      <w:pPr>
        <w:spacing w:before="100" w:beforeAutospacing="1" w:after="100" w:afterAutospacing="1"/>
        <w:rPr>
          <w:rFonts w:ascii="Times New Roman" w:eastAsia="Times New Roman" w:hAnsi="Times New Roman" w:cs="Times New Roman"/>
          <w:lang w:eastAsia="it-IT"/>
        </w:rPr>
      </w:pPr>
      <w:r w:rsidRPr="00821B77">
        <w:rPr>
          <w:rFonts w:ascii="Times New Roman" w:eastAsia="Times New Roman" w:hAnsi="Times New Roman" w:cs="Times New Roman"/>
          <w:lang w:eastAsia="it-IT"/>
        </w:rPr>
        <w:t>I requisiti sopraelencati devono essere posseduti alla data di scadenza del termine utile per la prestazione della domanda, pena l’esclusione. Per difetto dei requisiti può essere disposta, in qualsiasi momento, l’esclusione dall’iter selettivo.</w:t>
      </w:r>
    </w:p>
    <w:p w14:paraId="5476EA45" w14:textId="77777777" w:rsidR="00821B77" w:rsidRPr="00821B77" w:rsidRDefault="00821B77" w:rsidP="00821B77">
      <w:pPr>
        <w:spacing w:before="100" w:beforeAutospacing="1" w:after="100" w:afterAutospacing="1"/>
        <w:rPr>
          <w:rFonts w:ascii="Times New Roman" w:eastAsia="Times New Roman" w:hAnsi="Times New Roman" w:cs="Times New Roman"/>
          <w:lang w:eastAsia="it-IT"/>
        </w:rPr>
      </w:pPr>
      <w:r w:rsidRPr="00821B77">
        <w:rPr>
          <w:rFonts w:ascii="Times New Roman" w:eastAsia="Times New Roman" w:hAnsi="Times New Roman" w:cs="Times New Roman"/>
          <w:b/>
          <w:bCs/>
          <w:lang w:eastAsia="it-IT"/>
        </w:rPr>
        <w:t> PROFILO II - - Responsabile conduttore impianti di depurazione</w:t>
      </w:r>
      <w:r w:rsidRPr="00821B77">
        <w:rPr>
          <w:rFonts w:ascii="Times New Roman" w:eastAsia="Times New Roman" w:hAnsi="Times New Roman" w:cs="Times New Roman"/>
          <w:lang w:eastAsia="it-IT"/>
        </w:rPr>
        <w:t xml:space="preserve"> (Inquadramento: Livello V - CCNL PER IL SETTORE GAS ACQUA)</w:t>
      </w:r>
    </w:p>
    <w:p w14:paraId="71063E97" w14:textId="77777777" w:rsidR="00821B77" w:rsidRPr="00821B77" w:rsidRDefault="00821B77" w:rsidP="00821B77">
      <w:pPr>
        <w:spacing w:before="100" w:beforeAutospacing="1" w:after="100" w:afterAutospacing="1"/>
        <w:rPr>
          <w:rFonts w:ascii="Times New Roman" w:eastAsia="Times New Roman" w:hAnsi="Times New Roman" w:cs="Times New Roman"/>
          <w:lang w:eastAsia="it-IT"/>
        </w:rPr>
      </w:pPr>
      <w:r w:rsidRPr="00821B77">
        <w:rPr>
          <w:rFonts w:ascii="Times New Roman" w:eastAsia="Times New Roman" w:hAnsi="Times New Roman" w:cs="Times New Roman"/>
          <w:lang w:eastAsia="it-IT"/>
        </w:rPr>
        <w:t>Per essere ammessi alla selezione gli aspiranti devono essere in possesso dei seguenti requisiti:</w:t>
      </w:r>
    </w:p>
    <w:p w14:paraId="179C2BC8" w14:textId="77777777" w:rsidR="00821B77" w:rsidRPr="00821B77" w:rsidRDefault="00821B77" w:rsidP="005C261B">
      <w:pPr>
        <w:numPr>
          <w:ilvl w:val="0"/>
          <w:numId w:val="5"/>
        </w:numPr>
        <w:spacing w:before="100" w:beforeAutospacing="1" w:after="100" w:afterAutospacing="1"/>
        <w:rPr>
          <w:rFonts w:ascii="Times New Roman" w:eastAsia="Times New Roman" w:hAnsi="Times New Roman" w:cs="Times New Roman"/>
          <w:lang w:eastAsia="it-IT"/>
        </w:rPr>
      </w:pPr>
      <w:r w:rsidRPr="00821B77">
        <w:rPr>
          <w:rFonts w:ascii="Times New Roman" w:eastAsia="Times New Roman" w:hAnsi="Times New Roman" w:cs="Times New Roman"/>
          <w:lang w:eastAsia="it-IT"/>
        </w:rPr>
        <w:t>Titolo di Studio: Diploma di scuola secondaria di secondo grado (5 anni) con indirizzo Tecnico o titolo di studio di livello superiore;</w:t>
      </w:r>
    </w:p>
    <w:p w14:paraId="5D48541F" w14:textId="77777777" w:rsidR="00821B77" w:rsidRPr="00821B77" w:rsidRDefault="00821B77" w:rsidP="005C261B">
      <w:pPr>
        <w:numPr>
          <w:ilvl w:val="0"/>
          <w:numId w:val="5"/>
        </w:numPr>
        <w:spacing w:before="100" w:beforeAutospacing="1" w:after="100" w:afterAutospacing="1"/>
        <w:rPr>
          <w:rFonts w:ascii="Times New Roman" w:eastAsia="Times New Roman" w:hAnsi="Times New Roman" w:cs="Times New Roman"/>
          <w:lang w:eastAsia="it-IT"/>
        </w:rPr>
      </w:pPr>
      <w:r w:rsidRPr="00821B77">
        <w:rPr>
          <w:rFonts w:ascii="Times New Roman" w:eastAsia="Times New Roman" w:hAnsi="Times New Roman" w:cs="Times New Roman"/>
          <w:lang w:eastAsia="it-IT"/>
        </w:rPr>
        <w:t>Patente di categoria B in corso di validità.</w:t>
      </w:r>
    </w:p>
    <w:p w14:paraId="3AD01981" w14:textId="77777777" w:rsidR="00821B77" w:rsidRPr="00821B77" w:rsidRDefault="00821B77" w:rsidP="00821B77">
      <w:pPr>
        <w:spacing w:before="100" w:beforeAutospacing="1" w:after="100" w:afterAutospacing="1"/>
        <w:rPr>
          <w:rFonts w:ascii="Times New Roman" w:eastAsia="Times New Roman" w:hAnsi="Times New Roman" w:cs="Times New Roman"/>
          <w:lang w:eastAsia="it-IT"/>
        </w:rPr>
      </w:pPr>
      <w:r w:rsidRPr="00821B77">
        <w:rPr>
          <w:rFonts w:ascii="Times New Roman" w:eastAsia="Times New Roman" w:hAnsi="Times New Roman" w:cs="Times New Roman"/>
          <w:lang w:eastAsia="it-IT"/>
        </w:rPr>
        <w:t>I requisiti sopraelencati devono essere posseduti alla data di scadenza del termine utile per la prestazione della domanda, pena l’esclusione. Per difetto dei requisiti può essere disposta, in qualsiasi momento, l’esclusione dall’iter selettivo.</w:t>
      </w:r>
    </w:p>
    <w:p w14:paraId="5C6F4773" w14:textId="77777777" w:rsidR="00821B77" w:rsidRPr="00821B77" w:rsidRDefault="00821B77" w:rsidP="00821B77">
      <w:pPr>
        <w:spacing w:before="100" w:beforeAutospacing="1" w:after="100" w:afterAutospacing="1"/>
        <w:rPr>
          <w:rFonts w:ascii="Times New Roman" w:eastAsia="Times New Roman" w:hAnsi="Times New Roman" w:cs="Times New Roman"/>
          <w:lang w:eastAsia="it-IT"/>
        </w:rPr>
      </w:pPr>
      <w:r w:rsidRPr="00821B77">
        <w:rPr>
          <w:rFonts w:ascii="Times New Roman" w:eastAsia="Times New Roman" w:hAnsi="Times New Roman" w:cs="Times New Roman"/>
          <w:b/>
          <w:bCs/>
          <w:lang w:eastAsia="it-IT"/>
        </w:rPr>
        <w:t>PROFILO III - Responsabile impianti di depurazione</w:t>
      </w:r>
      <w:r w:rsidRPr="00821B77">
        <w:rPr>
          <w:rFonts w:ascii="Times New Roman" w:eastAsia="Times New Roman" w:hAnsi="Times New Roman" w:cs="Times New Roman"/>
          <w:lang w:eastAsia="it-IT"/>
        </w:rPr>
        <w:t xml:space="preserve"> (Inquadramento: Livello VI - CCNL PER IL SETTORE GAS ACQUA)</w:t>
      </w:r>
    </w:p>
    <w:p w14:paraId="3414DB99" w14:textId="77777777" w:rsidR="00821B77" w:rsidRPr="00821B77" w:rsidRDefault="00821B77" w:rsidP="00821B77">
      <w:pPr>
        <w:spacing w:before="100" w:beforeAutospacing="1" w:after="100" w:afterAutospacing="1"/>
        <w:rPr>
          <w:rFonts w:ascii="Times New Roman" w:eastAsia="Times New Roman" w:hAnsi="Times New Roman" w:cs="Times New Roman"/>
          <w:lang w:eastAsia="it-IT"/>
        </w:rPr>
      </w:pPr>
      <w:r w:rsidRPr="00821B77">
        <w:rPr>
          <w:rFonts w:ascii="Times New Roman" w:eastAsia="Times New Roman" w:hAnsi="Times New Roman" w:cs="Times New Roman"/>
          <w:b/>
          <w:bCs/>
          <w:lang w:eastAsia="it-IT"/>
        </w:rPr>
        <w:t> </w:t>
      </w:r>
      <w:r w:rsidRPr="00821B77">
        <w:rPr>
          <w:rFonts w:ascii="Times New Roman" w:eastAsia="Times New Roman" w:hAnsi="Times New Roman" w:cs="Times New Roman"/>
          <w:lang w:eastAsia="it-IT"/>
        </w:rPr>
        <w:t>Per essere ammessi alla selezione gli aspiranti devono essere in possesso dei seguenti requisiti:</w:t>
      </w:r>
    </w:p>
    <w:p w14:paraId="1F3947BD" w14:textId="77777777" w:rsidR="00821B77" w:rsidRPr="00821B77" w:rsidRDefault="00821B77" w:rsidP="005C261B">
      <w:pPr>
        <w:numPr>
          <w:ilvl w:val="0"/>
          <w:numId w:val="6"/>
        </w:numPr>
        <w:spacing w:before="100" w:beforeAutospacing="1" w:after="100" w:afterAutospacing="1"/>
        <w:rPr>
          <w:rFonts w:ascii="Times New Roman" w:eastAsia="Times New Roman" w:hAnsi="Times New Roman" w:cs="Times New Roman"/>
          <w:lang w:eastAsia="it-IT"/>
        </w:rPr>
      </w:pPr>
      <w:r w:rsidRPr="00821B77">
        <w:rPr>
          <w:rFonts w:ascii="Times New Roman" w:eastAsia="Times New Roman" w:hAnsi="Times New Roman" w:cs="Times New Roman"/>
          <w:lang w:eastAsia="it-IT"/>
        </w:rPr>
        <w:lastRenderedPageBreak/>
        <w:t>Titolo di studio richiesto: corso di Laurea magistrale in Scienze Chimiche;</w:t>
      </w:r>
    </w:p>
    <w:p w14:paraId="7381D840" w14:textId="77777777" w:rsidR="00821B77" w:rsidRPr="00821B77" w:rsidRDefault="00821B77" w:rsidP="005C261B">
      <w:pPr>
        <w:numPr>
          <w:ilvl w:val="0"/>
          <w:numId w:val="6"/>
        </w:numPr>
        <w:spacing w:before="100" w:beforeAutospacing="1" w:after="100" w:afterAutospacing="1"/>
        <w:rPr>
          <w:rFonts w:ascii="Times New Roman" w:eastAsia="Times New Roman" w:hAnsi="Times New Roman" w:cs="Times New Roman"/>
          <w:lang w:eastAsia="it-IT"/>
        </w:rPr>
      </w:pPr>
      <w:r w:rsidRPr="00821B77">
        <w:rPr>
          <w:rFonts w:ascii="Times New Roman" w:eastAsia="Times New Roman" w:hAnsi="Times New Roman" w:cs="Times New Roman"/>
          <w:lang w:eastAsia="it-IT"/>
        </w:rPr>
        <w:t>Patente di categoria B in corso di validità.</w:t>
      </w:r>
    </w:p>
    <w:p w14:paraId="5752111A" w14:textId="77777777" w:rsidR="00821B77" w:rsidRPr="00821B77" w:rsidRDefault="00821B77" w:rsidP="00821B77">
      <w:pPr>
        <w:spacing w:before="100" w:beforeAutospacing="1" w:after="100" w:afterAutospacing="1"/>
        <w:rPr>
          <w:rFonts w:ascii="Times New Roman" w:eastAsia="Times New Roman" w:hAnsi="Times New Roman" w:cs="Times New Roman"/>
          <w:lang w:eastAsia="it-IT"/>
        </w:rPr>
      </w:pPr>
      <w:r w:rsidRPr="00821B77">
        <w:rPr>
          <w:rFonts w:ascii="Times New Roman" w:eastAsia="Times New Roman" w:hAnsi="Times New Roman" w:cs="Times New Roman"/>
          <w:lang w:eastAsia="it-IT"/>
        </w:rPr>
        <w:t>I requisiti sopraelencati devono essere posseduti alla data di scadenza del termine utile per la prestazione della domanda, pena l’esclusione. Per difetto dei requisiti può essere disposta, in qualsiasi momento, l’esclusione dall’iter selettivo</w:t>
      </w:r>
    </w:p>
    <w:p w14:paraId="0266E40C" w14:textId="77777777" w:rsidR="00821B77" w:rsidRPr="00821B77" w:rsidRDefault="00821B77" w:rsidP="00821B77">
      <w:pPr>
        <w:spacing w:before="100" w:beforeAutospacing="1" w:after="100" w:afterAutospacing="1"/>
        <w:rPr>
          <w:rFonts w:ascii="Times New Roman" w:eastAsia="Times New Roman" w:hAnsi="Times New Roman" w:cs="Times New Roman"/>
          <w:lang w:eastAsia="it-IT"/>
        </w:rPr>
      </w:pPr>
      <w:r w:rsidRPr="00821B77">
        <w:rPr>
          <w:rFonts w:ascii="Times New Roman" w:eastAsia="Times New Roman" w:hAnsi="Times New Roman" w:cs="Times New Roman"/>
          <w:b/>
          <w:bCs/>
          <w:lang w:eastAsia="it-IT"/>
        </w:rPr>
        <w:t xml:space="preserve">PROFILO IV - Manutentore Elettrico/ Operatore di gestione impianti di depurazione </w:t>
      </w:r>
      <w:r w:rsidRPr="00821B77">
        <w:rPr>
          <w:rFonts w:ascii="Times New Roman" w:eastAsia="Times New Roman" w:hAnsi="Times New Roman" w:cs="Times New Roman"/>
          <w:lang w:eastAsia="it-IT"/>
        </w:rPr>
        <w:t>(Inquadramento: Livello III - CCNL PER IL SETTORE GAS ACQUA)</w:t>
      </w:r>
    </w:p>
    <w:p w14:paraId="40474C6B" w14:textId="77777777" w:rsidR="00821B77" w:rsidRPr="00821B77" w:rsidRDefault="00821B77" w:rsidP="00821B77">
      <w:pPr>
        <w:spacing w:before="100" w:beforeAutospacing="1" w:after="100" w:afterAutospacing="1"/>
        <w:rPr>
          <w:rFonts w:ascii="Times New Roman" w:eastAsia="Times New Roman" w:hAnsi="Times New Roman" w:cs="Times New Roman"/>
          <w:lang w:eastAsia="it-IT"/>
        </w:rPr>
      </w:pPr>
      <w:r w:rsidRPr="00821B77">
        <w:rPr>
          <w:rFonts w:ascii="Times New Roman" w:eastAsia="Times New Roman" w:hAnsi="Times New Roman" w:cs="Times New Roman"/>
          <w:b/>
          <w:bCs/>
          <w:lang w:eastAsia="it-IT"/>
        </w:rPr>
        <w:t> </w:t>
      </w:r>
      <w:r w:rsidRPr="00821B77">
        <w:rPr>
          <w:rFonts w:ascii="Times New Roman" w:eastAsia="Times New Roman" w:hAnsi="Times New Roman" w:cs="Times New Roman"/>
          <w:lang w:eastAsia="it-IT"/>
        </w:rPr>
        <w:t>Per essere ammessi alla selezione gli aspiranti devono essere in possesso dei seguenti requisiti:</w:t>
      </w:r>
    </w:p>
    <w:p w14:paraId="0A4B7739" w14:textId="77777777" w:rsidR="00821B77" w:rsidRPr="00821B77" w:rsidRDefault="00821B77" w:rsidP="005C261B">
      <w:pPr>
        <w:numPr>
          <w:ilvl w:val="0"/>
          <w:numId w:val="7"/>
        </w:numPr>
        <w:spacing w:before="100" w:beforeAutospacing="1" w:after="100" w:afterAutospacing="1"/>
        <w:rPr>
          <w:rFonts w:ascii="Times New Roman" w:eastAsia="Times New Roman" w:hAnsi="Times New Roman" w:cs="Times New Roman"/>
          <w:lang w:eastAsia="it-IT"/>
        </w:rPr>
      </w:pPr>
      <w:r w:rsidRPr="00821B77">
        <w:rPr>
          <w:rFonts w:ascii="Times New Roman" w:eastAsia="Times New Roman" w:hAnsi="Times New Roman" w:cs="Times New Roman"/>
          <w:lang w:eastAsia="it-IT"/>
        </w:rPr>
        <w:t>Titolo di studio richiesto: Diploma di scuola secondaria di secondo grado (5 anni) indirizzo perito elettrico o elettromeccanico, o attestati di qualifica professionale, o titolo di studio di livello superiore;</w:t>
      </w:r>
    </w:p>
    <w:p w14:paraId="0C2981BA" w14:textId="77777777" w:rsidR="00821B77" w:rsidRPr="00821B77" w:rsidRDefault="00821B77" w:rsidP="005C261B">
      <w:pPr>
        <w:numPr>
          <w:ilvl w:val="0"/>
          <w:numId w:val="7"/>
        </w:numPr>
        <w:spacing w:before="100" w:beforeAutospacing="1" w:after="100" w:afterAutospacing="1"/>
        <w:rPr>
          <w:rFonts w:ascii="Times New Roman" w:eastAsia="Times New Roman" w:hAnsi="Times New Roman" w:cs="Times New Roman"/>
          <w:lang w:eastAsia="it-IT"/>
        </w:rPr>
      </w:pPr>
      <w:r w:rsidRPr="00821B77">
        <w:rPr>
          <w:rFonts w:ascii="Times New Roman" w:eastAsia="Times New Roman" w:hAnsi="Times New Roman" w:cs="Times New Roman"/>
          <w:lang w:eastAsia="it-IT"/>
        </w:rPr>
        <w:t>Patente di categoria B in corso di validità.</w:t>
      </w:r>
    </w:p>
    <w:p w14:paraId="2F628301" w14:textId="77777777" w:rsidR="00821B77" w:rsidRPr="00821B77" w:rsidRDefault="00821B77" w:rsidP="00821B77">
      <w:pPr>
        <w:spacing w:before="100" w:beforeAutospacing="1" w:after="100" w:afterAutospacing="1"/>
        <w:rPr>
          <w:rFonts w:ascii="Times New Roman" w:eastAsia="Times New Roman" w:hAnsi="Times New Roman" w:cs="Times New Roman"/>
          <w:lang w:eastAsia="it-IT"/>
        </w:rPr>
      </w:pPr>
      <w:r w:rsidRPr="00821B77">
        <w:rPr>
          <w:rFonts w:ascii="Times New Roman" w:eastAsia="Times New Roman" w:hAnsi="Times New Roman" w:cs="Times New Roman"/>
          <w:lang w:eastAsia="it-IT"/>
        </w:rPr>
        <w:t>I requisiti sopraelencati devono essere posseduti alla data di scadenza del termine utile per la prestazione della domanda pena l’esclusione. Per difetto dei requisiti può essere disposta, in qualsiasi momento, l’esclusione dall’iter selettivo.</w:t>
      </w:r>
    </w:p>
    <w:p w14:paraId="71488D4F" w14:textId="77777777" w:rsidR="00821B77" w:rsidRPr="00821B77" w:rsidRDefault="00821B77" w:rsidP="00821B77">
      <w:pPr>
        <w:spacing w:before="100" w:beforeAutospacing="1" w:after="100" w:afterAutospacing="1"/>
        <w:rPr>
          <w:rFonts w:ascii="Times New Roman" w:eastAsia="Times New Roman" w:hAnsi="Times New Roman" w:cs="Times New Roman"/>
          <w:lang w:eastAsia="it-IT"/>
        </w:rPr>
      </w:pPr>
      <w:r w:rsidRPr="00821B77">
        <w:rPr>
          <w:rFonts w:ascii="Times New Roman" w:eastAsia="Times New Roman" w:hAnsi="Times New Roman" w:cs="Times New Roman"/>
          <w:b/>
          <w:bCs/>
          <w:lang w:eastAsia="it-IT"/>
        </w:rPr>
        <w:t>PROFILO V - Manutentore Meccanico/ Operatore di Gestione Impianti di depurazione</w:t>
      </w:r>
      <w:r w:rsidRPr="00821B77">
        <w:rPr>
          <w:rFonts w:ascii="Times New Roman" w:eastAsia="Times New Roman" w:hAnsi="Times New Roman" w:cs="Times New Roman"/>
          <w:lang w:eastAsia="it-IT"/>
        </w:rPr>
        <w:t xml:space="preserve"> (Inquadramento: Livello III - CCNL PER IL SETTORE GAS ACQUA)</w:t>
      </w:r>
    </w:p>
    <w:p w14:paraId="076208A3" w14:textId="77777777" w:rsidR="00821B77" w:rsidRPr="00821B77" w:rsidRDefault="00821B77" w:rsidP="00821B77">
      <w:pPr>
        <w:spacing w:before="100" w:beforeAutospacing="1" w:after="100" w:afterAutospacing="1"/>
        <w:rPr>
          <w:rFonts w:ascii="Times New Roman" w:eastAsia="Times New Roman" w:hAnsi="Times New Roman" w:cs="Times New Roman"/>
          <w:lang w:eastAsia="it-IT"/>
        </w:rPr>
      </w:pPr>
      <w:r w:rsidRPr="00821B77">
        <w:rPr>
          <w:rFonts w:ascii="Times New Roman" w:eastAsia="Times New Roman" w:hAnsi="Times New Roman" w:cs="Times New Roman"/>
          <w:lang w:eastAsia="it-IT"/>
        </w:rPr>
        <w:t>Per essere ammessi alla selezione gli aspiranti devono essere in possesso dei seguenti requisiti:</w:t>
      </w:r>
    </w:p>
    <w:p w14:paraId="56F20F48" w14:textId="77777777" w:rsidR="00821B77" w:rsidRPr="00821B77" w:rsidRDefault="00821B77" w:rsidP="005C261B">
      <w:pPr>
        <w:numPr>
          <w:ilvl w:val="0"/>
          <w:numId w:val="8"/>
        </w:numPr>
        <w:spacing w:before="100" w:beforeAutospacing="1" w:after="100" w:afterAutospacing="1"/>
        <w:rPr>
          <w:rFonts w:ascii="Times New Roman" w:eastAsia="Times New Roman" w:hAnsi="Times New Roman" w:cs="Times New Roman"/>
          <w:lang w:eastAsia="it-IT"/>
        </w:rPr>
      </w:pPr>
      <w:r w:rsidRPr="00821B77">
        <w:rPr>
          <w:rFonts w:ascii="Times New Roman" w:eastAsia="Times New Roman" w:hAnsi="Times New Roman" w:cs="Times New Roman"/>
          <w:lang w:eastAsia="it-IT"/>
        </w:rPr>
        <w:t>Titolo di studio richiesto: Diploma di scuola secondaria di secondo grado (5 anni) indirizzo perito meccanico, o attestati di qualifica professionale, o titolo di studio di livello superiore;</w:t>
      </w:r>
    </w:p>
    <w:p w14:paraId="1F413498" w14:textId="77777777" w:rsidR="00821B77" w:rsidRPr="00821B77" w:rsidRDefault="00821B77" w:rsidP="005C261B">
      <w:pPr>
        <w:numPr>
          <w:ilvl w:val="0"/>
          <w:numId w:val="8"/>
        </w:numPr>
        <w:spacing w:before="100" w:beforeAutospacing="1" w:after="100" w:afterAutospacing="1"/>
        <w:rPr>
          <w:rFonts w:ascii="Times New Roman" w:eastAsia="Times New Roman" w:hAnsi="Times New Roman" w:cs="Times New Roman"/>
          <w:lang w:eastAsia="it-IT"/>
        </w:rPr>
      </w:pPr>
      <w:r w:rsidRPr="00821B77">
        <w:rPr>
          <w:rFonts w:ascii="Times New Roman" w:eastAsia="Times New Roman" w:hAnsi="Times New Roman" w:cs="Times New Roman"/>
          <w:lang w:eastAsia="it-IT"/>
        </w:rPr>
        <w:t>Patente di categoria B in corso di validità.</w:t>
      </w:r>
    </w:p>
    <w:p w14:paraId="238B733A" w14:textId="77777777" w:rsidR="00821B77" w:rsidRPr="00821B77" w:rsidRDefault="00821B77" w:rsidP="00821B77">
      <w:pPr>
        <w:spacing w:before="100" w:beforeAutospacing="1" w:after="100" w:afterAutospacing="1"/>
        <w:rPr>
          <w:rFonts w:ascii="Times New Roman" w:eastAsia="Times New Roman" w:hAnsi="Times New Roman" w:cs="Times New Roman"/>
          <w:lang w:eastAsia="it-IT"/>
        </w:rPr>
      </w:pPr>
      <w:r w:rsidRPr="00821B77">
        <w:rPr>
          <w:rFonts w:ascii="Times New Roman" w:eastAsia="Times New Roman" w:hAnsi="Times New Roman" w:cs="Times New Roman"/>
          <w:lang w:eastAsia="it-IT"/>
        </w:rPr>
        <w:t>I requisiti sopraelencati devono essere posseduti alla data di scadenza del termine utile per la prestazione della domanda pena l’esclusione. Per difetto dei requisiti può essere disposta, in qualsiasi momento, l’esclusione dall’iter selettivo.</w:t>
      </w:r>
    </w:p>
    <w:p w14:paraId="37D040E7" w14:textId="77777777" w:rsidR="00821B77" w:rsidRPr="00821B77" w:rsidRDefault="00821B77" w:rsidP="00821B77">
      <w:pPr>
        <w:spacing w:before="100" w:beforeAutospacing="1" w:after="100" w:afterAutospacing="1"/>
        <w:rPr>
          <w:rFonts w:ascii="Times New Roman" w:eastAsia="Times New Roman" w:hAnsi="Times New Roman" w:cs="Times New Roman"/>
          <w:lang w:eastAsia="it-IT"/>
        </w:rPr>
      </w:pPr>
      <w:r w:rsidRPr="00821B77">
        <w:rPr>
          <w:rFonts w:ascii="Times New Roman" w:eastAsia="Times New Roman" w:hAnsi="Times New Roman" w:cs="Times New Roman"/>
          <w:lang w:eastAsia="it-IT"/>
        </w:rPr>
        <w:t> </w:t>
      </w:r>
    </w:p>
    <w:p w14:paraId="4B56A6AC" w14:textId="77777777" w:rsidR="00821B77" w:rsidRPr="00821B77" w:rsidRDefault="00821B77" w:rsidP="00821B77">
      <w:pPr>
        <w:spacing w:before="100" w:beforeAutospacing="1" w:after="100" w:afterAutospacing="1"/>
        <w:rPr>
          <w:rFonts w:ascii="Times New Roman" w:eastAsia="Times New Roman" w:hAnsi="Times New Roman" w:cs="Times New Roman"/>
          <w:lang w:eastAsia="it-IT"/>
        </w:rPr>
      </w:pPr>
      <w:r w:rsidRPr="00821B77">
        <w:rPr>
          <w:rFonts w:ascii="Times New Roman" w:eastAsia="Times New Roman" w:hAnsi="Times New Roman" w:cs="Times New Roman"/>
          <w:lang w:eastAsia="it-IT"/>
        </w:rPr>
        <w:t xml:space="preserve">Tutti i candidati, inoltre, ai fini dell’ammissione e pena l’esclusione, devono essere in possesso dei seguenti ulteriori </w:t>
      </w:r>
      <w:r w:rsidRPr="00821B77">
        <w:rPr>
          <w:rFonts w:ascii="Times New Roman" w:eastAsia="Times New Roman" w:hAnsi="Times New Roman" w:cs="Times New Roman"/>
          <w:b/>
          <w:bCs/>
          <w:lang w:eastAsia="it-IT"/>
        </w:rPr>
        <w:t>requisiti specifici</w:t>
      </w:r>
      <w:r w:rsidRPr="00821B77">
        <w:rPr>
          <w:rFonts w:ascii="Times New Roman" w:eastAsia="Times New Roman" w:hAnsi="Times New Roman" w:cs="Times New Roman"/>
          <w:lang w:eastAsia="it-IT"/>
        </w:rPr>
        <w:t>.  Al fine di comprovare le conoscenze e le capacità in fase di candidatura si verrà sottoposti a questionario</w:t>
      </w:r>
    </w:p>
    <w:p w14:paraId="5644FCA2" w14:textId="77777777" w:rsidR="00821B77" w:rsidRPr="00821B77" w:rsidRDefault="00821B77" w:rsidP="00821B77">
      <w:pPr>
        <w:spacing w:before="100" w:beforeAutospacing="1" w:after="100" w:afterAutospacing="1"/>
        <w:rPr>
          <w:rFonts w:ascii="Times New Roman" w:eastAsia="Times New Roman" w:hAnsi="Times New Roman" w:cs="Times New Roman"/>
          <w:lang w:eastAsia="it-IT"/>
        </w:rPr>
      </w:pPr>
      <w:r w:rsidRPr="00821B77">
        <w:rPr>
          <w:rFonts w:ascii="Times New Roman" w:eastAsia="Times New Roman" w:hAnsi="Times New Roman" w:cs="Times New Roman"/>
          <w:b/>
          <w:bCs/>
          <w:lang w:eastAsia="it-IT"/>
        </w:rPr>
        <w:t> B) ESPERIENZA MATURATA NEL SETTORE SPECIFICO:</w:t>
      </w:r>
    </w:p>
    <w:p w14:paraId="2F9CBF20" w14:textId="77777777" w:rsidR="00821B77" w:rsidRPr="00821B77" w:rsidRDefault="00821B77" w:rsidP="00821B77">
      <w:pPr>
        <w:spacing w:before="100" w:beforeAutospacing="1" w:after="100" w:afterAutospacing="1"/>
        <w:rPr>
          <w:rFonts w:ascii="Times New Roman" w:eastAsia="Times New Roman" w:hAnsi="Times New Roman" w:cs="Times New Roman"/>
          <w:lang w:eastAsia="it-IT"/>
        </w:rPr>
      </w:pPr>
      <w:r w:rsidRPr="00821B77">
        <w:rPr>
          <w:rFonts w:ascii="Times New Roman" w:eastAsia="Times New Roman" w:hAnsi="Times New Roman" w:cs="Times New Roman"/>
          <w:b/>
          <w:bCs/>
          <w:lang w:eastAsia="it-IT"/>
        </w:rPr>
        <w:t> PROFILO I - Addetto conduzione impianti di depurazione</w:t>
      </w:r>
    </w:p>
    <w:p w14:paraId="2B5CF429" w14:textId="77777777" w:rsidR="00821B77" w:rsidRPr="00821B77" w:rsidRDefault="00821B77" w:rsidP="005C261B">
      <w:pPr>
        <w:numPr>
          <w:ilvl w:val="0"/>
          <w:numId w:val="9"/>
        </w:numPr>
        <w:spacing w:before="100" w:beforeAutospacing="1" w:after="100" w:afterAutospacing="1"/>
        <w:rPr>
          <w:rFonts w:ascii="Times New Roman" w:eastAsia="Times New Roman" w:hAnsi="Times New Roman" w:cs="Times New Roman"/>
          <w:lang w:eastAsia="it-IT"/>
        </w:rPr>
      </w:pPr>
      <w:r w:rsidRPr="00821B77">
        <w:rPr>
          <w:rFonts w:ascii="Times New Roman" w:eastAsia="Times New Roman" w:hAnsi="Times New Roman" w:cs="Times New Roman"/>
          <w:lang w:eastAsia="it-IT"/>
        </w:rPr>
        <w:t>Aver maturato almeno 2 anni di esperienza negli ultimi 10 anni nella gestione operativa di impianti di depurazione a fanghi attivi con annesso impianto di digestione (potenzialità superiore ai 120.000 A.E. Abitanti Equivalenti)</w:t>
      </w:r>
      <w:r w:rsidRPr="00821B77">
        <w:rPr>
          <w:rFonts w:ascii="Times New Roman" w:eastAsia="Times New Roman" w:hAnsi="Times New Roman" w:cs="Times New Roman"/>
          <w:lang w:eastAsia="it-IT"/>
        </w:rPr>
        <w:br/>
        <w:t>(Da attestare in fase di partecipazione con allegazione di dichiarazione ai sensi del D.P.R. n. 445/2000);</w:t>
      </w:r>
    </w:p>
    <w:p w14:paraId="280F91F4" w14:textId="77777777" w:rsidR="00821B77" w:rsidRPr="00821B77" w:rsidRDefault="00821B77" w:rsidP="005C261B">
      <w:pPr>
        <w:numPr>
          <w:ilvl w:val="0"/>
          <w:numId w:val="9"/>
        </w:numPr>
        <w:spacing w:before="100" w:beforeAutospacing="1" w:after="100" w:afterAutospacing="1"/>
        <w:rPr>
          <w:rFonts w:ascii="Times New Roman" w:eastAsia="Times New Roman" w:hAnsi="Times New Roman" w:cs="Times New Roman"/>
          <w:lang w:eastAsia="it-IT"/>
        </w:rPr>
      </w:pPr>
      <w:r w:rsidRPr="00821B77">
        <w:rPr>
          <w:rFonts w:ascii="Times New Roman" w:eastAsia="Times New Roman" w:hAnsi="Times New Roman" w:cs="Times New Roman"/>
          <w:lang w:eastAsia="it-IT"/>
        </w:rPr>
        <w:lastRenderedPageBreak/>
        <w:t>Conoscenza dei principi biologici e chimici dei processi depurativi oltre che delle principali apparecchiature elettromeccaniche presenti in un impianto di depurazione e praticità nell’attività di manutenzione ordinaria delle stesse</w:t>
      </w:r>
      <w:r w:rsidRPr="00821B77">
        <w:rPr>
          <w:rFonts w:ascii="Times New Roman" w:eastAsia="Times New Roman" w:hAnsi="Times New Roman" w:cs="Times New Roman"/>
          <w:lang w:eastAsia="it-IT"/>
        </w:rPr>
        <w:br/>
        <w:t>(Sottoposto a verifica mediante risposta a questionario).</w:t>
      </w:r>
    </w:p>
    <w:p w14:paraId="785EF4EF" w14:textId="77777777" w:rsidR="00821B77" w:rsidRPr="00821B77" w:rsidRDefault="00821B77" w:rsidP="00821B77">
      <w:pPr>
        <w:spacing w:before="100" w:beforeAutospacing="1" w:after="100" w:afterAutospacing="1"/>
        <w:rPr>
          <w:rFonts w:ascii="Times New Roman" w:eastAsia="Times New Roman" w:hAnsi="Times New Roman" w:cs="Times New Roman"/>
          <w:lang w:eastAsia="it-IT"/>
        </w:rPr>
      </w:pPr>
      <w:r w:rsidRPr="00821B77">
        <w:rPr>
          <w:rFonts w:ascii="Times New Roman" w:eastAsia="Times New Roman" w:hAnsi="Times New Roman" w:cs="Times New Roman"/>
          <w:b/>
          <w:bCs/>
          <w:lang w:eastAsia="it-IT"/>
        </w:rPr>
        <w:t>PROFILO II - Responsabile conduttore impianti di depurazione</w:t>
      </w:r>
    </w:p>
    <w:p w14:paraId="6DE776F9" w14:textId="77777777" w:rsidR="00821B77" w:rsidRPr="00821B77" w:rsidRDefault="00821B77" w:rsidP="005C261B">
      <w:pPr>
        <w:numPr>
          <w:ilvl w:val="0"/>
          <w:numId w:val="10"/>
        </w:numPr>
        <w:spacing w:before="100" w:beforeAutospacing="1" w:after="100" w:afterAutospacing="1"/>
        <w:rPr>
          <w:rFonts w:ascii="Times New Roman" w:eastAsia="Times New Roman" w:hAnsi="Times New Roman" w:cs="Times New Roman"/>
          <w:lang w:eastAsia="it-IT"/>
        </w:rPr>
      </w:pPr>
      <w:r w:rsidRPr="00821B77">
        <w:rPr>
          <w:rFonts w:ascii="Times New Roman" w:eastAsia="Times New Roman" w:hAnsi="Times New Roman" w:cs="Times New Roman"/>
          <w:lang w:eastAsia="it-IT"/>
        </w:rPr>
        <w:t>Aver maturato almeno 2 anni di esperienza negli ultimi 10 anni nella gestione operativa di impianti di depurazione a fanghi attivi con annesso impianto di digestione (potenzialità superiore ai 120.000 abitanti)</w:t>
      </w:r>
      <w:r w:rsidRPr="00821B77">
        <w:rPr>
          <w:rFonts w:ascii="Times New Roman" w:eastAsia="Times New Roman" w:hAnsi="Times New Roman" w:cs="Times New Roman"/>
          <w:lang w:eastAsia="it-IT"/>
        </w:rPr>
        <w:br/>
        <w:t>(Da attestare in fase di partecipazione con allegazione di dichiarazione ai sensi del D.P.R. n. 445/2000);</w:t>
      </w:r>
    </w:p>
    <w:p w14:paraId="63CC1BED" w14:textId="77777777" w:rsidR="00821B77" w:rsidRPr="00821B77" w:rsidRDefault="00821B77" w:rsidP="005C261B">
      <w:pPr>
        <w:numPr>
          <w:ilvl w:val="0"/>
          <w:numId w:val="10"/>
        </w:numPr>
        <w:spacing w:before="100" w:beforeAutospacing="1" w:after="100" w:afterAutospacing="1"/>
        <w:rPr>
          <w:rFonts w:ascii="Times New Roman" w:eastAsia="Times New Roman" w:hAnsi="Times New Roman" w:cs="Times New Roman"/>
          <w:lang w:eastAsia="it-IT"/>
        </w:rPr>
      </w:pPr>
      <w:r w:rsidRPr="00821B77">
        <w:rPr>
          <w:rFonts w:ascii="Times New Roman" w:eastAsia="Times New Roman" w:hAnsi="Times New Roman" w:cs="Times New Roman"/>
          <w:lang w:eastAsia="it-IT"/>
        </w:rPr>
        <w:t>Conoscenza normativa per la gestione, la conduzione ed il controllo del trattamento delle acque (depurazione, potabilizzazione e distribuzione) nonché della gestione della documentazione relativa agli adempimenti prevista in materia di smaltimento dei rifiuti</w:t>
      </w:r>
      <w:r w:rsidRPr="00821B77">
        <w:rPr>
          <w:rFonts w:ascii="Times New Roman" w:eastAsia="Times New Roman" w:hAnsi="Times New Roman" w:cs="Times New Roman"/>
          <w:lang w:eastAsia="it-IT"/>
        </w:rPr>
        <w:br/>
        <w:t>(Sottoposto a verifica mediante risposta a questionario);</w:t>
      </w:r>
    </w:p>
    <w:p w14:paraId="28583B79" w14:textId="77777777" w:rsidR="00821B77" w:rsidRPr="00821B77" w:rsidRDefault="00821B77" w:rsidP="005C261B">
      <w:pPr>
        <w:numPr>
          <w:ilvl w:val="0"/>
          <w:numId w:val="10"/>
        </w:numPr>
        <w:spacing w:before="100" w:beforeAutospacing="1" w:after="100" w:afterAutospacing="1"/>
        <w:rPr>
          <w:rFonts w:ascii="Times New Roman" w:eastAsia="Times New Roman" w:hAnsi="Times New Roman" w:cs="Times New Roman"/>
          <w:lang w:eastAsia="it-IT"/>
        </w:rPr>
      </w:pPr>
      <w:r w:rsidRPr="00821B77">
        <w:rPr>
          <w:rFonts w:ascii="Times New Roman" w:eastAsia="Times New Roman" w:hAnsi="Times New Roman" w:cs="Times New Roman"/>
          <w:lang w:eastAsia="it-IT"/>
        </w:rPr>
        <w:t>Capacità di diagnosticare guasti ed anomalie di funzionamento degli impianti ed eventualmente effettuare interventi di sostituzione o manutenzione</w:t>
      </w:r>
      <w:r w:rsidRPr="00821B77">
        <w:rPr>
          <w:rFonts w:ascii="Times New Roman" w:eastAsia="Times New Roman" w:hAnsi="Times New Roman" w:cs="Times New Roman"/>
          <w:lang w:eastAsia="it-IT"/>
        </w:rPr>
        <w:br/>
        <w:t>(Sottoposto a verifica mediante risposta a questionario).</w:t>
      </w:r>
    </w:p>
    <w:p w14:paraId="5BEE6BC5" w14:textId="77777777" w:rsidR="00821B77" w:rsidRPr="00821B77" w:rsidRDefault="00821B77" w:rsidP="00821B77">
      <w:pPr>
        <w:spacing w:before="100" w:beforeAutospacing="1" w:after="100" w:afterAutospacing="1"/>
        <w:rPr>
          <w:rFonts w:ascii="Times New Roman" w:eastAsia="Times New Roman" w:hAnsi="Times New Roman" w:cs="Times New Roman"/>
          <w:lang w:eastAsia="it-IT"/>
        </w:rPr>
      </w:pPr>
      <w:r w:rsidRPr="00821B77">
        <w:rPr>
          <w:rFonts w:ascii="Times New Roman" w:eastAsia="Times New Roman" w:hAnsi="Times New Roman" w:cs="Times New Roman"/>
          <w:b/>
          <w:bCs/>
          <w:lang w:eastAsia="it-IT"/>
        </w:rPr>
        <w:t> PROFILO III - Responsabile impianti di depurazione</w:t>
      </w:r>
    </w:p>
    <w:p w14:paraId="64A94419" w14:textId="77777777" w:rsidR="00821B77" w:rsidRPr="00821B77" w:rsidRDefault="00821B77" w:rsidP="005C261B">
      <w:pPr>
        <w:numPr>
          <w:ilvl w:val="0"/>
          <w:numId w:val="11"/>
        </w:numPr>
        <w:spacing w:before="100" w:beforeAutospacing="1" w:after="100" w:afterAutospacing="1"/>
        <w:rPr>
          <w:rFonts w:ascii="Times New Roman" w:eastAsia="Times New Roman" w:hAnsi="Times New Roman" w:cs="Times New Roman"/>
          <w:lang w:eastAsia="it-IT"/>
        </w:rPr>
      </w:pPr>
      <w:r w:rsidRPr="00821B77">
        <w:rPr>
          <w:rFonts w:ascii="Times New Roman" w:eastAsia="Times New Roman" w:hAnsi="Times New Roman" w:cs="Times New Roman"/>
          <w:lang w:eastAsia="it-IT"/>
        </w:rPr>
        <w:t>Aver maturato almeno 2 anni di esperienza negli ultimi 10 anni in posizioni analoghe in società pubbliche o private che operano nel settore della depurazione a fanghi attivi di potenzialità superiore ai 120000 abitanti equivalenti e sezione di digestione fanghi di supero</w:t>
      </w:r>
      <w:r w:rsidRPr="00821B77">
        <w:rPr>
          <w:rFonts w:ascii="Times New Roman" w:eastAsia="Times New Roman" w:hAnsi="Times New Roman" w:cs="Times New Roman"/>
          <w:lang w:eastAsia="it-IT"/>
        </w:rPr>
        <w:br/>
        <w:t>(Da attestare in fase di partecipazione con allegazione di dichiarazione ai sensi del D.P.R. n. 445/2000);</w:t>
      </w:r>
    </w:p>
    <w:p w14:paraId="4CA663A0" w14:textId="77777777" w:rsidR="00821B77" w:rsidRPr="00821B77" w:rsidRDefault="00821B77" w:rsidP="005C261B">
      <w:pPr>
        <w:numPr>
          <w:ilvl w:val="0"/>
          <w:numId w:val="11"/>
        </w:numPr>
        <w:spacing w:before="100" w:beforeAutospacing="1" w:after="100" w:afterAutospacing="1"/>
        <w:rPr>
          <w:rFonts w:ascii="Times New Roman" w:eastAsia="Times New Roman" w:hAnsi="Times New Roman" w:cs="Times New Roman"/>
          <w:lang w:eastAsia="it-IT"/>
        </w:rPr>
      </w:pPr>
      <w:r w:rsidRPr="00821B77">
        <w:rPr>
          <w:rFonts w:ascii="Times New Roman" w:eastAsia="Times New Roman" w:hAnsi="Times New Roman" w:cs="Times New Roman"/>
          <w:lang w:eastAsia="it-IT"/>
        </w:rPr>
        <w:t>Conoscenze normativa e gestione della documentazione relativa agli adempimenti previsti in materia si smaltimenti rifiuti</w:t>
      </w:r>
      <w:r w:rsidRPr="00821B77">
        <w:rPr>
          <w:rFonts w:ascii="Times New Roman" w:eastAsia="Times New Roman" w:hAnsi="Times New Roman" w:cs="Times New Roman"/>
          <w:lang w:eastAsia="it-IT"/>
        </w:rPr>
        <w:br/>
        <w:t>(Sottoposto a verifica mediante risposta a questionario);</w:t>
      </w:r>
    </w:p>
    <w:p w14:paraId="2648C439" w14:textId="77777777" w:rsidR="00821B77" w:rsidRPr="00821B77" w:rsidRDefault="00821B77" w:rsidP="005C261B">
      <w:pPr>
        <w:numPr>
          <w:ilvl w:val="0"/>
          <w:numId w:val="11"/>
        </w:numPr>
        <w:spacing w:before="100" w:beforeAutospacing="1" w:after="100" w:afterAutospacing="1"/>
        <w:rPr>
          <w:rFonts w:ascii="Times New Roman" w:eastAsia="Times New Roman" w:hAnsi="Times New Roman" w:cs="Times New Roman"/>
          <w:lang w:eastAsia="it-IT"/>
        </w:rPr>
      </w:pPr>
      <w:r w:rsidRPr="00821B77">
        <w:rPr>
          <w:rFonts w:ascii="Times New Roman" w:eastAsia="Times New Roman" w:hAnsi="Times New Roman" w:cs="Times New Roman"/>
          <w:lang w:eastAsia="it-IT"/>
        </w:rPr>
        <w:t>Esecuzione delle analisi di laboratorio previste dal piano di monitoraggio degli impianti e validazione degli autocontrolli da parte del gestore previsti nella normativa vigente</w:t>
      </w:r>
      <w:r w:rsidRPr="00821B77">
        <w:rPr>
          <w:rFonts w:ascii="Times New Roman" w:eastAsia="Times New Roman" w:hAnsi="Times New Roman" w:cs="Times New Roman"/>
          <w:lang w:eastAsia="it-IT"/>
        </w:rPr>
        <w:br/>
        <w:t>(Sottoposto a verifica mediante risposta a questionario);</w:t>
      </w:r>
    </w:p>
    <w:p w14:paraId="509C830A" w14:textId="77777777" w:rsidR="00821B77" w:rsidRPr="00821B77" w:rsidRDefault="00821B77" w:rsidP="005C261B">
      <w:pPr>
        <w:numPr>
          <w:ilvl w:val="0"/>
          <w:numId w:val="11"/>
        </w:numPr>
        <w:spacing w:before="100" w:beforeAutospacing="1" w:after="100" w:afterAutospacing="1"/>
        <w:rPr>
          <w:rFonts w:ascii="Times New Roman" w:eastAsia="Times New Roman" w:hAnsi="Times New Roman" w:cs="Times New Roman"/>
          <w:lang w:eastAsia="it-IT"/>
        </w:rPr>
      </w:pPr>
      <w:r w:rsidRPr="00821B77">
        <w:rPr>
          <w:rFonts w:ascii="Times New Roman" w:eastAsia="Times New Roman" w:hAnsi="Times New Roman" w:cs="Times New Roman"/>
          <w:lang w:eastAsia="it-IT"/>
        </w:rPr>
        <w:t>Capacità organizzative degli interventi ordinari, nella organizzazione degli approvvigionamenti delle materie prime e degli smaltimenti dei rifiuti prodotti dal processo depurativo</w:t>
      </w:r>
      <w:r w:rsidRPr="00821B77">
        <w:rPr>
          <w:rFonts w:ascii="Times New Roman" w:eastAsia="Times New Roman" w:hAnsi="Times New Roman" w:cs="Times New Roman"/>
          <w:lang w:eastAsia="it-IT"/>
        </w:rPr>
        <w:br/>
        <w:t>(Sottoposto a verifica mediante risposta a questionario);</w:t>
      </w:r>
    </w:p>
    <w:p w14:paraId="1F5C09A6" w14:textId="77777777" w:rsidR="00821B77" w:rsidRPr="00821B77" w:rsidRDefault="00821B77" w:rsidP="005C261B">
      <w:pPr>
        <w:numPr>
          <w:ilvl w:val="0"/>
          <w:numId w:val="11"/>
        </w:numPr>
        <w:spacing w:before="100" w:beforeAutospacing="1" w:after="100" w:afterAutospacing="1"/>
        <w:rPr>
          <w:rFonts w:ascii="Times New Roman" w:eastAsia="Times New Roman" w:hAnsi="Times New Roman" w:cs="Times New Roman"/>
          <w:lang w:eastAsia="it-IT"/>
        </w:rPr>
      </w:pPr>
      <w:r w:rsidRPr="00821B77">
        <w:rPr>
          <w:rFonts w:ascii="Times New Roman" w:eastAsia="Times New Roman" w:hAnsi="Times New Roman" w:cs="Times New Roman"/>
          <w:lang w:eastAsia="it-IT"/>
        </w:rPr>
        <w:t>Conoscenza della normativa sulla sicurezza sui luoghi di lavoro e della normativa ambientale</w:t>
      </w:r>
      <w:r w:rsidRPr="00821B77">
        <w:rPr>
          <w:rFonts w:ascii="Times New Roman" w:eastAsia="Times New Roman" w:hAnsi="Times New Roman" w:cs="Times New Roman"/>
          <w:lang w:eastAsia="it-IT"/>
        </w:rPr>
        <w:br/>
        <w:t>(Sottoposto a verifica mediante risposta a questionario);</w:t>
      </w:r>
    </w:p>
    <w:p w14:paraId="28EAF82D" w14:textId="77777777" w:rsidR="00821B77" w:rsidRPr="00821B77" w:rsidRDefault="00821B77" w:rsidP="005C261B">
      <w:pPr>
        <w:numPr>
          <w:ilvl w:val="0"/>
          <w:numId w:val="11"/>
        </w:numPr>
        <w:spacing w:before="100" w:beforeAutospacing="1" w:after="100" w:afterAutospacing="1"/>
        <w:rPr>
          <w:rFonts w:ascii="Times New Roman" w:eastAsia="Times New Roman" w:hAnsi="Times New Roman" w:cs="Times New Roman"/>
          <w:lang w:eastAsia="it-IT"/>
        </w:rPr>
      </w:pPr>
      <w:r w:rsidRPr="00821B77">
        <w:rPr>
          <w:rFonts w:ascii="Times New Roman" w:eastAsia="Times New Roman" w:hAnsi="Times New Roman" w:cs="Times New Roman"/>
          <w:lang w:eastAsia="it-IT"/>
        </w:rPr>
        <w:t>Conoscenze informatiche generali e buona capacità di utilizzo dei principali applicativi di Office</w:t>
      </w:r>
      <w:r w:rsidRPr="00821B77">
        <w:rPr>
          <w:rFonts w:ascii="Times New Roman" w:eastAsia="Times New Roman" w:hAnsi="Times New Roman" w:cs="Times New Roman"/>
          <w:lang w:eastAsia="it-IT"/>
        </w:rPr>
        <w:br/>
        <w:t>(Sottoposto a verifica mediante risposta a questionario).</w:t>
      </w:r>
    </w:p>
    <w:p w14:paraId="593FAC24" w14:textId="77777777" w:rsidR="00821B77" w:rsidRPr="00821B77" w:rsidRDefault="00821B77" w:rsidP="00821B77">
      <w:pPr>
        <w:spacing w:before="100" w:beforeAutospacing="1" w:after="100" w:afterAutospacing="1"/>
        <w:rPr>
          <w:rFonts w:ascii="Times New Roman" w:eastAsia="Times New Roman" w:hAnsi="Times New Roman" w:cs="Times New Roman"/>
          <w:lang w:eastAsia="it-IT"/>
        </w:rPr>
      </w:pPr>
      <w:r w:rsidRPr="00821B77">
        <w:rPr>
          <w:rFonts w:ascii="Times New Roman" w:eastAsia="Times New Roman" w:hAnsi="Times New Roman" w:cs="Times New Roman"/>
          <w:b/>
          <w:bCs/>
          <w:lang w:eastAsia="it-IT"/>
        </w:rPr>
        <w:t>PROFILO IV - Manutentore Elettrico/ Operatore di gestione impianti di depurazione</w:t>
      </w:r>
    </w:p>
    <w:p w14:paraId="7ABBBA17" w14:textId="77777777" w:rsidR="00821B77" w:rsidRPr="00821B77" w:rsidRDefault="00821B77" w:rsidP="005C261B">
      <w:pPr>
        <w:numPr>
          <w:ilvl w:val="0"/>
          <w:numId w:val="12"/>
        </w:numPr>
        <w:spacing w:before="100" w:beforeAutospacing="1" w:after="100" w:afterAutospacing="1"/>
        <w:rPr>
          <w:rFonts w:ascii="Times New Roman" w:eastAsia="Times New Roman" w:hAnsi="Times New Roman" w:cs="Times New Roman"/>
          <w:lang w:eastAsia="it-IT"/>
        </w:rPr>
      </w:pPr>
      <w:r w:rsidRPr="00821B77">
        <w:rPr>
          <w:rFonts w:ascii="Times New Roman" w:eastAsia="Times New Roman" w:hAnsi="Times New Roman" w:cs="Times New Roman"/>
          <w:lang w:eastAsia="it-IT"/>
        </w:rPr>
        <w:t>Aver maturato almeno 2 anni di esperienza negli ultimi 10 anni su impianti di depurazione a fanghi attivi di potenzialità superiore a 120.000 AE e sezioni di digestione fanghi di supero</w:t>
      </w:r>
      <w:r w:rsidRPr="00821B77">
        <w:rPr>
          <w:rFonts w:ascii="Times New Roman" w:eastAsia="Times New Roman" w:hAnsi="Times New Roman" w:cs="Times New Roman"/>
          <w:lang w:eastAsia="it-IT"/>
        </w:rPr>
        <w:br/>
        <w:t>(Da attestare in fase di partecipazione con allegazione di dichiarazione ai sensi del D.P.R. n. 445/2000);</w:t>
      </w:r>
    </w:p>
    <w:p w14:paraId="0EDEFC78" w14:textId="77777777" w:rsidR="00821B77" w:rsidRPr="00821B77" w:rsidRDefault="00821B77" w:rsidP="005C261B">
      <w:pPr>
        <w:numPr>
          <w:ilvl w:val="0"/>
          <w:numId w:val="12"/>
        </w:numPr>
        <w:spacing w:before="100" w:beforeAutospacing="1" w:after="100" w:afterAutospacing="1"/>
        <w:rPr>
          <w:rFonts w:ascii="Times New Roman" w:eastAsia="Times New Roman" w:hAnsi="Times New Roman" w:cs="Times New Roman"/>
          <w:lang w:eastAsia="it-IT"/>
        </w:rPr>
      </w:pPr>
      <w:r w:rsidRPr="00821B77">
        <w:rPr>
          <w:rFonts w:ascii="Times New Roman" w:eastAsia="Times New Roman" w:hAnsi="Times New Roman" w:cs="Times New Roman"/>
          <w:lang w:eastAsia="it-IT"/>
        </w:rPr>
        <w:lastRenderedPageBreak/>
        <w:t>Conoscenza impianti di depurazione a fanghi attivi (linea acque e linea fanghi)</w:t>
      </w:r>
      <w:r w:rsidRPr="00821B77">
        <w:rPr>
          <w:rFonts w:ascii="Times New Roman" w:eastAsia="Times New Roman" w:hAnsi="Times New Roman" w:cs="Times New Roman"/>
          <w:lang w:eastAsia="it-IT"/>
        </w:rPr>
        <w:br/>
        <w:t>(Sottoposto a verifica mediante risposta a questionario);</w:t>
      </w:r>
    </w:p>
    <w:p w14:paraId="1B8841AA" w14:textId="77777777" w:rsidR="00821B77" w:rsidRPr="00821B77" w:rsidRDefault="00821B77" w:rsidP="005C261B">
      <w:pPr>
        <w:numPr>
          <w:ilvl w:val="0"/>
          <w:numId w:val="12"/>
        </w:numPr>
        <w:spacing w:before="100" w:beforeAutospacing="1" w:after="100" w:afterAutospacing="1"/>
        <w:rPr>
          <w:rFonts w:ascii="Times New Roman" w:eastAsia="Times New Roman" w:hAnsi="Times New Roman" w:cs="Times New Roman"/>
          <w:lang w:eastAsia="it-IT"/>
        </w:rPr>
      </w:pPr>
      <w:r w:rsidRPr="00821B77">
        <w:rPr>
          <w:rFonts w:ascii="Times New Roman" w:eastAsia="Times New Roman" w:hAnsi="Times New Roman" w:cs="Times New Roman"/>
          <w:lang w:eastAsia="it-IT"/>
        </w:rPr>
        <w:t>Conoscenza impianto di digestione fanghi di supero</w:t>
      </w:r>
      <w:r w:rsidRPr="00821B77">
        <w:rPr>
          <w:rFonts w:ascii="Times New Roman" w:eastAsia="Times New Roman" w:hAnsi="Times New Roman" w:cs="Times New Roman"/>
          <w:lang w:eastAsia="it-IT"/>
        </w:rPr>
        <w:br/>
        <w:t>(Sottoposto a verifica mediante risposta a questionario);</w:t>
      </w:r>
    </w:p>
    <w:p w14:paraId="554BE7D4" w14:textId="77777777" w:rsidR="00821B77" w:rsidRPr="00821B77" w:rsidRDefault="00821B77" w:rsidP="005C261B">
      <w:pPr>
        <w:numPr>
          <w:ilvl w:val="0"/>
          <w:numId w:val="12"/>
        </w:numPr>
        <w:spacing w:before="100" w:beforeAutospacing="1" w:after="100" w:afterAutospacing="1"/>
        <w:rPr>
          <w:rFonts w:ascii="Times New Roman" w:eastAsia="Times New Roman" w:hAnsi="Times New Roman" w:cs="Times New Roman"/>
          <w:lang w:eastAsia="it-IT"/>
        </w:rPr>
      </w:pPr>
      <w:r w:rsidRPr="00821B77">
        <w:rPr>
          <w:rFonts w:ascii="Times New Roman" w:eastAsia="Times New Roman" w:hAnsi="Times New Roman" w:cs="Times New Roman"/>
          <w:lang w:eastAsia="it-IT"/>
        </w:rPr>
        <w:t>Conoscenza dei macchinari per il processo di disidratazione meccanica dei fanghi (centrifughe)</w:t>
      </w:r>
      <w:r w:rsidRPr="00821B77">
        <w:rPr>
          <w:rFonts w:ascii="Times New Roman" w:eastAsia="Times New Roman" w:hAnsi="Times New Roman" w:cs="Times New Roman"/>
          <w:lang w:eastAsia="it-IT"/>
        </w:rPr>
        <w:br/>
        <w:t>(Sottoposto a verifica mediante risposta a questionario);</w:t>
      </w:r>
    </w:p>
    <w:p w14:paraId="5C099E62" w14:textId="77777777" w:rsidR="00821B77" w:rsidRPr="00821B77" w:rsidRDefault="00821B77" w:rsidP="005C261B">
      <w:pPr>
        <w:numPr>
          <w:ilvl w:val="0"/>
          <w:numId w:val="12"/>
        </w:numPr>
        <w:spacing w:before="100" w:beforeAutospacing="1" w:after="100" w:afterAutospacing="1"/>
        <w:rPr>
          <w:rFonts w:ascii="Times New Roman" w:eastAsia="Times New Roman" w:hAnsi="Times New Roman" w:cs="Times New Roman"/>
          <w:lang w:eastAsia="it-IT"/>
        </w:rPr>
      </w:pPr>
      <w:r w:rsidRPr="00821B77">
        <w:rPr>
          <w:rFonts w:ascii="Times New Roman" w:eastAsia="Times New Roman" w:hAnsi="Times New Roman" w:cs="Times New Roman"/>
          <w:lang w:eastAsia="it-IT"/>
        </w:rPr>
        <w:t>Esperienza in interventi di manutenzione ordinaria previsti dal piano di monitoraggio degli impianti e di manutenzione straordinaria (sostituzione pannelli micro filtri, lampade UV-C, ecc.)</w:t>
      </w:r>
      <w:r w:rsidRPr="00821B77">
        <w:rPr>
          <w:rFonts w:ascii="Times New Roman" w:eastAsia="Times New Roman" w:hAnsi="Times New Roman" w:cs="Times New Roman"/>
          <w:lang w:eastAsia="it-IT"/>
        </w:rPr>
        <w:br/>
        <w:t>(Sottoposto a verifica mediante risposta a questionario);</w:t>
      </w:r>
    </w:p>
    <w:p w14:paraId="780E04CB" w14:textId="77777777" w:rsidR="00821B77" w:rsidRPr="00821B77" w:rsidRDefault="00821B77" w:rsidP="005C261B">
      <w:pPr>
        <w:numPr>
          <w:ilvl w:val="0"/>
          <w:numId w:val="12"/>
        </w:numPr>
        <w:spacing w:before="100" w:beforeAutospacing="1" w:after="100" w:afterAutospacing="1"/>
        <w:rPr>
          <w:rFonts w:ascii="Times New Roman" w:eastAsia="Times New Roman" w:hAnsi="Times New Roman" w:cs="Times New Roman"/>
          <w:lang w:eastAsia="it-IT"/>
        </w:rPr>
      </w:pPr>
      <w:r w:rsidRPr="00821B77">
        <w:rPr>
          <w:rFonts w:ascii="Times New Roman" w:eastAsia="Times New Roman" w:hAnsi="Times New Roman" w:cs="Times New Roman"/>
          <w:lang w:eastAsia="it-IT"/>
        </w:rPr>
        <w:t>Esperienza in interventi di manutenzione elettrica (PES-PAV)</w:t>
      </w:r>
      <w:r w:rsidRPr="00821B77">
        <w:rPr>
          <w:rFonts w:ascii="Times New Roman" w:eastAsia="Times New Roman" w:hAnsi="Times New Roman" w:cs="Times New Roman"/>
          <w:lang w:eastAsia="it-IT"/>
        </w:rPr>
        <w:br/>
        <w:t>(Sottoposto a verifica mediante risposta a questionario).</w:t>
      </w:r>
    </w:p>
    <w:p w14:paraId="4CDACEDD" w14:textId="77777777" w:rsidR="00821B77" w:rsidRPr="00821B77" w:rsidRDefault="00821B77" w:rsidP="00821B77">
      <w:pPr>
        <w:spacing w:before="100" w:beforeAutospacing="1" w:after="100" w:afterAutospacing="1"/>
        <w:rPr>
          <w:rFonts w:ascii="Times New Roman" w:eastAsia="Times New Roman" w:hAnsi="Times New Roman" w:cs="Times New Roman"/>
          <w:lang w:eastAsia="it-IT"/>
        </w:rPr>
      </w:pPr>
      <w:r w:rsidRPr="00821B77">
        <w:rPr>
          <w:rFonts w:ascii="Times New Roman" w:eastAsia="Times New Roman" w:hAnsi="Times New Roman" w:cs="Times New Roman"/>
          <w:b/>
          <w:bCs/>
          <w:lang w:eastAsia="it-IT"/>
        </w:rPr>
        <w:t>PROFILO V - Manutentore Meccanico/ Operatore di Gestione Impianti di depurazione</w:t>
      </w:r>
    </w:p>
    <w:p w14:paraId="013EDC84" w14:textId="77777777" w:rsidR="00821B77" w:rsidRPr="00821B77" w:rsidRDefault="00821B77" w:rsidP="005C261B">
      <w:pPr>
        <w:numPr>
          <w:ilvl w:val="0"/>
          <w:numId w:val="13"/>
        </w:numPr>
        <w:spacing w:before="100" w:beforeAutospacing="1" w:after="100" w:afterAutospacing="1"/>
        <w:rPr>
          <w:rFonts w:ascii="Times New Roman" w:eastAsia="Times New Roman" w:hAnsi="Times New Roman" w:cs="Times New Roman"/>
          <w:lang w:eastAsia="it-IT"/>
        </w:rPr>
      </w:pPr>
      <w:r w:rsidRPr="00821B77">
        <w:rPr>
          <w:rFonts w:ascii="Times New Roman" w:eastAsia="Times New Roman" w:hAnsi="Times New Roman" w:cs="Times New Roman"/>
          <w:lang w:eastAsia="it-IT"/>
        </w:rPr>
        <w:t>Aver maturato almeno 2 anni di esperienza negli ultimi 10 anni su impianti di depurazione a fanghi attivi di potenzialità superiore a 120.000 AE e sezioni di digestione fanghi di supero</w:t>
      </w:r>
      <w:r w:rsidRPr="00821B77">
        <w:rPr>
          <w:rFonts w:ascii="Times New Roman" w:eastAsia="Times New Roman" w:hAnsi="Times New Roman" w:cs="Times New Roman"/>
          <w:lang w:eastAsia="it-IT"/>
        </w:rPr>
        <w:br/>
        <w:t>(Da attestare in fase di partecipazione con allegazione di dichiarazione ai sensi del D.P.R. n. 445/2000);</w:t>
      </w:r>
    </w:p>
    <w:p w14:paraId="639E5A77" w14:textId="77777777" w:rsidR="00821B77" w:rsidRPr="00821B77" w:rsidRDefault="00821B77" w:rsidP="005C261B">
      <w:pPr>
        <w:numPr>
          <w:ilvl w:val="0"/>
          <w:numId w:val="13"/>
        </w:numPr>
        <w:spacing w:before="100" w:beforeAutospacing="1" w:after="100" w:afterAutospacing="1"/>
        <w:rPr>
          <w:rFonts w:ascii="Times New Roman" w:eastAsia="Times New Roman" w:hAnsi="Times New Roman" w:cs="Times New Roman"/>
          <w:lang w:eastAsia="it-IT"/>
        </w:rPr>
      </w:pPr>
      <w:r w:rsidRPr="00821B77">
        <w:rPr>
          <w:rFonts w:ascii="Times New Roman" w:eastAsia="Times New Roman" w:hAnsi="Times New Roman" w:cs="Times New Roman"/>
          <w:lang w:eastAsia="it-IT"/>
        </w:rPr>
        <w:t>Conoscenza impianti di depurazione a fanghi attivi (linea acque e linea fanghi)</w:t>
      </w:r>
      <w:r w:rsidRPr="00821B77">
        <w:rPr>
          <w:rFonts w:ascii="Times New Roman" w:eastAsia="Times New Roman" w:hAnsi="Times New Roman" w:cs="Times New Roman"/>
          <w:lang w:eastAsia="it-IT"/>
        </w:rPr>
        <w:br/>
        <w:t>(Sottoposto a verifica mediante risposta a questionario);</w:t>
      </w:r>
    </w:p>
    <w:p w14:paraId="4D016F02" w14:textId="77777777" w:rsidR="00821B77" w:rsidRPr="00821B77" w:rsidRDefault="00821B77" w:rsidP="005C261B">
      <w:pPr>
        <w:numPr>
          <w:ilvl w:val="0"/>
          <w:numId w:val="13"/>
        </w:numPr>
        <w:spacing w:before="100" w:beforeAutospacing="1" w:after="100" w:afterAutospacing="1"/>
        <w:rPr>
          <w:rFonts w:ascii="Times New Roman" w:eastAsia="Times New Roman" w:hAnsi="Times New Roman" w:cs="Times New Roman"/>
          <w:lang w:eastAsia="it-IT"/>
        </w:rPr>
      </w:pPr>
      <w:r w:rsidRPr="00821B77">
        <w:rPr>
          <w:rFonts w:ascii="Times New Roman" w:eastAsia="Times New Roman" w:hAnsi="Times New Roman" w:cs="Times New Roman"/>
          <w:lang w:eastAsia="it-IT"/>
        </w:rPr>
        <w:t>Conoscenza impianto di digestione fanghi di supero</w:t>
      </w:r>
      <w:r w:rsidRPr="00821B77">
        <w:rPr>
          <w:rFonts w:ascii="Times New Roman" w:eastAsia="Times New Roman" w:hAnsi="Times New Roman" w:cs="Times New Roman"/>
          <w:lang w:eastAsia="it-IT"/>
        </w:rPr>
        <w:br/>
        <w:t>(Sottoposto a verifica mediante risposta a questionario);</w:t>
      </w:r>
    </w:p>
    <w:p w14:paraId="4B0C749F" w14:textId="77777777" w:rsidR="00821B77" w:rsidRPr="00821B77" w:rsidRDefault="00821B77" w:rsidP="005C261B">
      <w:pPr>
        <w:numPr>
          <w:ilvl w:val="0"/>
          <w:numId w:val="13"/>
        </w:numPr>
        <w:spacing w:before="100" w:beforeAutospacing="1" w:after="100" w:afterAutospacing="1"/>
        <w:rPr>
          <w:rFonts w:ascii="Times New Roman" w:eastAsia="Times New Roman" w:hAnsi="Times New Roman" w:cs="Times New Roman"/>
          <w:lang w:eastAsia="it-IT"/>
        </w:rPr>
      </w:pPr>
      <w:r w:rsidRPr="00821B77">
        <w:rPr>
          <w:rFonts w:ascii="Times New Roman" w:eastAsia="Times New Roman" w:hAnsi="Times New Roman" w:cs="Times New Roman"/>
          <w:lang w:eastAsia="it-IT"/>
        </w:rPr>
        <w:t>Conoscenza dei macchinari per il processo di disidratazione meccanica dei fanghi (centrifughe)</w:t>
      </w:r>
      <w:r w:rsidRPr="00821B77">
        <w:rPr>
          <w:rFonts w:ascii="Times New Roman" w:eastAsia="Times New Roman" w:hAnsi="Times New Roman" w:cs="Times New Roman"/>
          <w:lang w:eastAsia="it-IT"/>
        </w:rPr>
        <w:br/>
        <w:t>(Sottoposto a verifica mediante risposta a questionario);</w:t>
      </w:r>
    </w:p>
    <w:p w14:paraId="37E2C9E2" w14:textId="77777777" w:rsidR="00821B77" w:rsidRPr="00821B77" w:rsidRDefault="00821B77" w:rsidP="005C261B">
      <w:pPr>
        <w:numPr>
          <w:ilvl w:val="0"/>
          <w:numId w:val="13"/>
        </w:numPr>
        <w:spacing w:before="100" w:beforeAutospacing="1" w:after="100" w:afterAutospacing="1"/>
        <w:rPr>
          <w:rFonts w:ascii="Times New Roman" w:eastAsia="Times New Roman" w:hAnsi="Times New Roman" w:cs="Times New Roman"/>
          <w:lang w:eastAsia="it-IT"/>
        </w:rPr>
      </w:pPr>
      <w:r w:rsidRPr="00821B77">
        <w:rPr>
          <w:rFonts w:ascii="Times New Roman" w:eastAsia="Times New Roman" w:hAnsi="Times New Roman" w:cs="Times New Roman"/>
          <w:lang w:eastAsia="it-IT"/>
        </w:rPr>
        <w:t>Esperienza in interventi di manutenzione ordinaria previsti dal piano di monitoraggio degli impianti e di manutenzione straordinaria (sostituzione pannelli micro filtri, lampade UV-C, ecc.)</w:t>
      </w:r>
      <w:r w:rsidRPr="00821B77">
        <w:rPr>
          <w:rFonts w:ascii="Times New Roman" w:eastAsia="Times New Roman" w:hAnsi="Times New Roman" w:cs="Times New Roman"/>
          <w:lang w:eastAsia="it-IT"/>
        </w:rPr>
        <w:br/>
        <w:t>(Sottoposto a verifica mediante risposta a questionario).</w:t>
      </w:r>
    </w:p>
    <w:p w14:paraId="1267BFF1" w14:textId="77777777" w:rsidR="00821B77" w:rsidRPr="00821B77" w:rsidRDefault="00821B77" w:rsidP="00821B77">
      <w:pPr>
        <w:spacing w:before="100" w:beforeAutospacing="1" w:after="100" w:afterAutospacing="1"/>
        <w:jc w:val="center"/>
        <w:outlineLvl w:val="3"/>
        <w:rPr>
          <w:rFonts w:ascii="Times New Roman" w:eastAsia="Times New Roman" w:hAnsi="Times New Roman" w:cs="Times New Roman"/>
          <w:b/>
          <w:bCs/>
          <w:lang w:eastAsia="it-IT"/>
        </w:rPr>
      </w:pPr>
      <w:r w:rsidRPr="00821B77">
        <w:rPr>
          <w:rFonts w:ascii="Times New Roman" w:eastAsia="Times New Roman" w:hAnsi="Times New Roman" w:cs="Times New Roman"/>
          <w:b/>
          <w:bCs/>
          <w:lang w:eastAsia="it-IT"/>
        </w:rPr>
        <w:t>DOMANDA DI PARTECIPAZIONE E TERMINE DI PRESENTAZIONE DELLA STESSA</w:t>
      </w:r>
    </w:p>
    <w:p w14:paraId="313B360D" w14:textId="77777777" w:rsidR="00821B77" w:rsidRPr="00821B77" w:rsidRDefault="00821B77" w:rsidP="00821B77">
      <w:pPr>
        <w:spacing w:before="100" w:beforeAutospacing="1" w:after="100" w:afterAutospacing="1"/>
        <w:rPr>
          <w:rFonts w:ascii="Times New Roman" w:eastAsia="Times New Roman" w:hAnsi="Times New Roman" w:cs="Times New Roman"/>
          <w:lang w:eastAsia="it-IT"/>
        </w:rPr>
      </w:pPr>
      <w:r w:rsidRPr="00821B77">
        <w:rPr>
          <w:rFonts w:ascii="Times New Roman" w:eastAsia="Times New Roman" w:hAnsi="Times New Roman" w:cs="Times New Roman"/>
          <w:b/>
          <w:bCs/>
          <w:lang w:eastAsia="it-IT"/>
        </w:rPr>
        <w:t>A) Presentazione della domanda:</w:t>
      </w:r>
    </w:p>
    <w:p w14:paraId="47955EB9" w14:textId="77777777" w:rsidR="00821B77" w:rsidRPr="00821B77" w:rsidRDefault="00821B77" w:rsidP="00821B77">
      <w:pPr>
        <w:spacing w:before="100" w:beforeAutospacing="1" w:after="100" w:afterAutospacing="1"/>
        <w:rPr>
          <w:rFonts w:ascii="Times New Roman" w:eastAsia="Times New Roman" w:hAnsi="Times New Roman" w:cs="Times New Roman"/>
          <w:lang w:eastAsia="it-IT"/>
        </w:rPr>
      </w:pPr>
      <w:r w:rsidRPr="00821B77">
        <w:rPr>
          <w:rFonts w:ascii="Times New Roman" w:eastAsia="Times New Roman" w:hAnsi="Times New Roman" w:cs="Times New Roman"/>
          <w:b/>
          <w:bCs/>
          <w:lang w:eastAsia="it-IT"/>
        </w:rPr>
        <w:t xml:space="preserve">L’iscrizione alla selezione dovrà avvenire </w:t>
      </w:r>
      <w:r w:rsidRPr="00821B77">
        <w:rPr>
          <w:rFonts w:ascii="Times New Roman" w:eastAsia="Times New Roman" w:hAnsi="Times New Roman" w:cs="Times New Roman"/>
          <w:b/>
          <w:bCs/>
          <w:u w:val="single"/>
          <w:lang w:eastAsia="it-IT"/>
        </w:rPr>
        <w:t>esclusivamente nelle seguenti modalità:</w:t>
      </w:r>
    </w:p>
    <w:p w14:paraId="485FBC6B" w14:textId="77777777" w:rsidR="00821B77" w:rsidRPr="00821B77" w:rsidRDefault="00821B77" w:rsidP="005C261B">
      <w:pPr>
        <w:numPr>
          <w:ilvl w:val="0"/>
          <w:numId w:val="14"/>
        </w:numPr>
        <w:spacing w:before="100" w:beforeAutospacing="1" w:after="100" w:afterAutospacing="1"/>
        <w:rPr>
          <w:rFonts w:ascii="Times New Roman" w:eastAsia="Times New Roman" w:hAnsi="Times New Roman" w:cs="Times New Roman"/>
          <w:lang w:eastAsia="it-IT"/>
        </w:rPr>
      </w:pPr>
      <w:r w:rsidRPr="00821B77">
        <w:rPr>
          <w:rFonts w:ascii="Times New Roman" w:eastAsia="Times New Roman" w:hAnsi="Times New Roman" w:cs="Times New Roman"/>
          <w:lang w:eastAsia="it-IT"/>
        </w:rPr>
        <w:t>Il candidato, a pena di esclusione, dovrà collegarsi al link corrispondente al profilo scelto presente in calce all’annuncio di selezione;</w:t>
      </w:r>
    </w:p>
    <w:p w14:paraId="1BCC2D37" w14:textId="77777777" w:rsidR="00821B77" w:rsidRPr="00821B77" w:rsidRDefault="00821B77" w:rsidP="005C261B">
      <w:pPr>
        <w:numPr>
          <w:ilvl w:val="0"/>
          <w:numId w:val="14"/>
        </w:numPr>
        <w:spacing w:before="100" w:beforeAutospacing="1" w:after="100" w:afterAutospacing="1"/>
        <w:rPr>
          <w:rFonts w:ascii="Times New Roman" w:eastAsia="Times New Roman" w:hAnsi="Times New Roman" w:cs="Times New Roman"/>
          <w:lang w:eastAsia="it-IT"/>
        </w:rPr>
      </w:pPr>
      <w:r w:rsidRPr="00821B77">
        <w:rPr>
          <w:rFonts w:ascii="Times New Roman" w:eastAsia="Times New Roman" w:hAnsi="Times New Roman" w:cs="Times New Roman"/>
          <w:lang w:eastAsia="it-IT"/>
        </w:rPr>
        <w:t>Il candidato, a pena di esclusione, dovrà compilare l’apposito modulo/form on line disponibile al link prescelto, seguendo le indicazioni ivi riportate;</w:t>
      </w:r>
    </w:p>
    <w:p w14:paraId="02EF5061" w14:textId="77777777" w:rsidR="00821B77" w:rsidRPr="00821B77" w:rsidRDefault="00821B77" w:rsidP="005C261B">
      <w:pPr>
        <w:numPr>
          <w:ilvl w:val="0"/>
          <w:numId w:val="14"/>
        </w:numPr>
        <w:spacing w:before="100" w:beforeAutospacing="1" w:after="100" w:afterAutospacing="1"/>
        <w:rPr>
          <w:rFonts w:ascii="Times New Roman" w:eastAsia="Times New Roman" w:hAnsi="Times New Roman" w:cs="Times New Roman"/>
          <w:lang w:eastAsia="it-IT"/>
        </w:rPr>
      </w:pPr>
      <w:r w:rsidRPr="00821B77">
        <w:rPr>
          <w:rFonts w:ascii="Times New Roman" w:eastAsia="Times New Roman" w:hAnsi="Times New Roman" w:cs="Times New Roman"/>
          <w:lang w:eastAsia="it-IT"/>
        </w:rPr>
        <w:t>Il candidato, a pena di esclusione, dovrà caricare la documentazione richiesta all’interno del modulo/form on line di presentazione della domanda;</w:t>
      </w:r>
    </w:p>
    <w:p w14:paraId="31EB51F6" w14:textId="77777777" w:rsidR="00821B77" w:rsidRPr="00821B77" w:rsidRDefault="00821B77" w:rsidP="005C261B">
      <w:pPr>
        <w:numPr>
          <w:ilvl w:val="0"/>
          <w:numId w:val="14"/>
        </w:numPr>
        <w:spacing w:before="100" w:beforeAutospacing="1" w:after="100" w:afterAutospacing="1"/>
        <w:rPr>
          <w:rFonts w:ascii="Times New Roman" w:eastAsia="Times New Roman" w:hAnsi="Times New Roman" w:cs="Times New Roman"/>
          <w:lang w:eastAsia="it-IT"/>
        </w:rPr>
      </w:pPr>
      <w:r w:rsidRPr="00821B77">
        <w:rPr>
          <w:rFonts w:ascii="Times New Roman" w:eastAsia="Times New Roman" w:hAnsi="Times New Roman" w:cs="Times New Roman"/>
          <w:lang w:eastAsia="it-IT"/>
        </w:rPr>
        <w:t>Il candidato, a pena di esclusione, dovrà compilare il questionario relativo ai requisiti specifici.</w:t>
      </w:r>
    </w:p>
    <w:p w14:paraId="2BB4111A" w14:textId="77777777" w:rsidR="00821B77" w:rsidRPr="00821B77" w:rsidRDefault="00821B77" w:rsidP="00821B77">
      <w:pPr>
        <w:spacing w:before="100" w:beforeAutospacing="1" w:after="100" w:afterAutospacing="1"/>
        <w:rPr>
          <w:rFonts w:ascii="Times New Roman" w:eastAsia="Times New Roman" w:hAnsi="Times New Roman" w:cs="Times New Roman"/>
          <w:lang w:eastAsia="it-IT"/>
        </w:rPr>
      </w:pPr>
      <w:r w:rsidRPr="00821B77">
        <w:rPr>
          <w:rFonts w:ascii="Times New Roman" w:eastAsia="Times New Roman" w:hAnsi="Times New Roman" w:cs="Times New Roman"/>
          <w:b/>
          <w:bCs/>
          <w:lang w:eastAsia="it-IT"/>
        </w:rPr>
        <w:t> </w:t>
      </w:r>
      <w:r w:rsidRPr="00821B77">
        <w:rPr>
          <w:rFonts w:ascii="Times New Roman" w:eastAsia="Times New Roman" w:hAnsi="Times New Roman" w:cs="Times New Roman"/>
          <w:lang w:eastAsia="it-IT"/>
        </w:rPr>
        <w:t>L’iscrizione alla selezione mediante presentazione della domanda di partecipazione potrà avvenire esclusivamente dalle ore 23:59 del 18/12/2020 e fino alle ore 23.59 del 31/12/2020.</w:t>
      </w:r>
    </w:p>
    <w:p w14:paraId="3600EEE8" w14:textId="77777777" w:rsidR="00821B77" w:rsidRPr="00821B77" w:rsidRDefault="00821B77" w:rsidP="00821B77">
      <w:pPr>
        <w:spacing w:before="100" w:beforeAutospacing="1" w:after="100" w:afterAutospacing="1"/>
        <w:rPr>
          <w:rFonts w:ascii="Times New Roman" w:eastAsia="Times New Roman" w:hAnsi="Times New Roman" w:cs="Times New Roman"/>
          <w:lang w:eastAsia="it-IT"/>
        </w:rPr>
      </w:pPr>
      <w:r w:rsidRPr="00821B77">
        <w:rPr>
          <w:rFonts w:ascii="Times New Roman" w:eastAsia="Times New Roman" w:hAnsi="Times New Roman" w:cs="Times New Roman"/>
          <w:lang w:eastAsia="it-IT"/>
        </w:rPr>
        <w:lastRenderedPageBreak/>
        <w:t xml:space="preserve">Le domande dovranno essere compilate integralmente con tutte le informazioni richieste nel form on line, </w:t>
      </w:r>
      <w:r w:rsidRPr="00821B77">
        <w:rPr>
          <w:rFonts w:ascii="Times New Roman" w:eastAsia="Times New Roman" w:hAnsi="Times New Roman" w:cs="Times New Roman"/>
          <w:b/>
          <w:bCs/>
          <w:u w:val="single"/>
          <w:lang w:eastAsia="it-IT"/>
        </w:rPr>
        <w:t>a pena di esclusione</w:t>
      </w:r>
      <w:r w:rsidRPr="00821B77">
        <w:rPr>
          <w:rFonts w:ascii="Times New Roman" w:eastAsia="Times New Roman" w:hAnsi="Times New Roman" w:cs="Times New Roman"/>
          <w:lang w:eastAsia="it-IT"/>
        </w:rPr>
        <w:t xml:space="preserve"> dal processo di selezione.</w:t>
      </w:r>
    </w:p>
    <w:p w14:paraId="5CDA19AA" w14:textId="77777777" w:rsidR="00821B77" w:rsidRPr="00821B77" w:rsidRDefault="00821B77" w:rsidP="00821B77">
      <w:pPr>
        <w:spacing w:before="100" w:beforeAutospacing="1" w:after="100" w:afterAutospacing="1"/>
        <w:rPr>
          <w:rFonts w:ascii="Times New Roman" w:eastAsia="Times New Roman" w:hAnsi="Times New Roman" w:cs="Times New Roman"/>
          <w:lang w:eastAsia="it-IT"/>
        </w:rPr>
      </w:pPr>
      <w:r w:rsidRPr="00821B77">
        <w:rPr>
          <w:rFonts w:ascii="Times New Roman" w:eastAsia="Times New Roman" w:hAnsi="Times New Roman" w:cs="Times New Roman"/>
          <w:b/>
          <w:bCs/>
          <w:lang w:eastAsia="it-IT"/>
        </w:rPr>
        <w:t>Non verranno prese per nessun motivo in considerazione le domande pervenute mediante canali/modalità diversi da quelli indicati. La data e l’ora di presentazione delle domande saranno attestate dal sistema informatico.</w:t>
      </w:r>
    </w:p>
    <w:p w14:paraId="3617715D" w14:textId="77777777" w:rsidR="00821B77" w:rsidRPr="00821B77" w:rsidRDefault="00821B77" w:rsidP="00821B77">
      <w:pPr>
        <w:spacing w:before="100" w:beforeAutospacing="1" w:after="100" w:afterAutospacing="1"/>
        <w:rPr>
          <w:rFonts w:ascii="Times New Roman" w:eastAsia="Times New Roman" w:hAnsi="Times New Roman" w:cs="Times New Roman"/>
          <w:lang w:eastAsia="it-IT"/>
        </w:rPr>
      </w:pPr>
      <w:r w:rsidRPr="00821B77">
        <w:rPr>
          <w:rFonts w:ascii="Times New Roman" w:eastAsia="Times New Roman" w:hAnsi="Times New Roman" w:cs="Times New Roman"/>
          <w:lang w:eastAsia="it-IT"/>
        </w:rPr>
        <w:t> </w:t>
      </w:r>
    </w:p>
    <w:p w14:paraId="3C64D820" w14:textId="77777777" w:rsidR="00821B77" w:rsidRPr="00821B77" w:rsidRDefault="00821B77" w:rsidP="00821B77">
      <w:pPr>
        <w:spacing w:before="100" w:beforeAutospacing="1" w:after="100" w:afterAutospacing="1"/>
        <w:rPr>
          <w:rFonts w:ascii="Times New Roman" w:eastAsia="Times New Roman" w:hAnsi="Times New Roman" w:cs="Times New Roman"/>
          <w:lang w:eastAsia="it-IT"/>
        </w:rPr>
      </w:pPr>
      <w:r w:rsidRPr="00821B77">
        <w:rPr>
          <w:rFonts w:ascii="Times New Roman" w:eastAsia="Times New Roman" w:hAnsi="Times New Roman" w:cs="Times New Roman"/>
          <w:b/>
          <w:bCs/>
          <w:lang w:eastAsia="it-IT"/>
        </w:rPr>
        <w:t xml:space="preserve">B) Documentazione da allegare, </w:t>
      </w:r>
      <w:r w:rsidRPr="00821B77">
        <w:rPr>
          <w:rFonts w:ascii="Times New Roman" w:eastAsia="Times New Roman" w:hAnsi="Times New Roman" w:cs="Times New Roman"/>
          <w:b/>
          <w:bCs/>
          <w:u w:val="single"/>
          <w:lang w:eastAsia="it-IT"/>
        </w:rPr>
        <w:t>a pena di esclusione</w:t>
      </w:r>
      <w:r w:rsidRPr="00821B77">
        <w:rPr>
          <w:rFonts w:ascii="Times New Roman" w:eastAsia="Times New Roman" w:hAnsi="Times New Roman" w:cs="Times New Roman"/>
          <w:b/>
          <w:bCs/>
          <w:lang w:eastAsia="it-IT"/>
        </w:rPr>
        <w:t>, alla domanda di partecipazione e dichiarazione degli estremi della patente di guida di categoria B</w:t>
      </w:r>
    </w:p>
    <w:p w14:paraId="03C40737" w14:textId="77777777" w:rsidR="00821B77" w:rsidRPr="00821B77" w:rsidRDefault="00821B77" w:rsidP="00821B77">
      <w:pPr>
        <w:spacing w:before="100" w:beforeAutospacing="1" w:after="100" w:afterAutospacing="1"/>
        <w:rPr>
          <w:rFonts w:ascii="Times New Roman" w:eastAsia="Times New Roman" w:hAnsi="Times New Roman" w:cs="Times New Roman"/>
          <w:lang w:eastAsia="it-IT"/>
        </w:rPr>
      </w:pPr>
      <w:r w:rsidRPr="00821B77">
        <w:rPr>
          <w:rFonts w:ascii="Times New Roman" w:eastAsia="Times New Roman" w:hAnsi="Times New Roman" w:cs="Times New Roman"/>
          <w:lang w:eastAsia="it-IT"/>
        </w:rPr>
        <w:t xml:space="preserve">I candidati dovranno allegare alla domanda di partecipazione, </w:t>
      </w:r>
      <w:r w:rsidRPr="00821B77">
        <w:rPr>
          <w:rFonts w:ascii="Times New Roman" w:eastAsia="Times New Roman" w:hAnsi="Times New Roman" w:cs="Times New Roman"/>
          <w:b/>
          <w:bCs/>
          <w:u w:val="single"/>
          <w:lang w:eastAsia="it-IT"/>
        </w:rPr>
        <w:t>a pena di esclusione</w:t>
      </w:r>
      <w:r w:rsidRPr="00821B77">
        <w:rPr>
          <w:rFonts w:ascii="Times New Roman" w:eastAsia="Times New Roman" w:hAnsi="Times New Roman" w:cs="Times New Roman"/>
          <w:lang w:eastAsia="it-IT"/>
        </w:rPr>
        <w:t xml:space="preserve"> dal processo di selezione:</w:t>
      </w:r>
    </w:p>
    <w:p w14:paraId="12557651" w14:textId="77777777" w:rsidR="00821B77" w:rsidRPr="00821B77" w:rsidRDefault="00821B77" w:rsidP="005C261B">
      <w:pPr>
        <w:numPr>
          <w:ilvl w:val="0"/>
          <w:numId w:val="15"/>
        </w:numPr>
        <w:spacing w:before="100" w:beforeAutospacing="1" w:after="100" w:afterAutospacing="1"/>
        <w:rPr>
          <w:rFonts w:ascii="Times New Roman" w:eastAsia="Times New Roman" w:hAnsi="Times New Roman" w:cs="Times New Roman"/>
          <w:lang w:eastAsia="it-IT"/>
        </w:rPr>
      </w:pPr>
      <w:r w:rsidRPr="00821B77">
        <w:rPr>
          <w:rFonts w:ascii="Times New Roman" w:eastAsia="Times New Roman" w:hAnsi="Times New Roman" w:cs="Times New Roman"/>
          <w:lang w:eastAsia="it-IT"/>
        </w:rPr>
        <w:t>il Curriculum Vitae, sottoscritto ed aggiornato alla data di presentazione della domanda che dovrà contenere tutte le informazioni utili per valutare il possesso dei requisiti minimi di partecipazione, le attività svolte e la coerenza con il profilo per il quale ci si candida;</w:t>
      </w:r>
    </w:p>
    <w:p w14:paraId="73A8B0C7" w14:textId="77777777" w:rsidR="00821B77" w:rsidRPr="00821B77" w:rsidRDefault="00821B77" w:rsidP="005C261B">
      <w:pPr>
        <w:numPr>
          <w:ilvl w:val="0"/>
          <w:numId w:val="15"/>
        </w:numPr>
        <w:spacing w:before="100" w:beforeAutospacing="1" w:after="100" w:afterAutospacing="1"/>
        <w:rPr>
          <w:rFonts w:ascii="Times New Roman" w:eastAsia="Times New Roman" w:hAnsi="Times New Roman" w:cs="Times New Roman"/>
          <w:lang w:eastAsia="it-IT"/>
        </w:rPr>
      </w:pPr>
      <w:r w:rsidRPr="00821B77">
        <w:rPr>
          <w:rFonts w:ascii="Times New Roman" w:eastAsia="Times New Roman" w:hAnsi="Times New Roman" w:cs="Times New Roman"/>
          <w:lang w:eastAsia="it-IT"/>
        </w:rPr>
        <w:t>dichiarazione sottoscritta resa ai sensi del D.P.R. 445/2000 in conformità al modello scaricabile attestante l’esperienza richiesta;</w:t>
      </w:r>
    </w:p>
    <w:p w14:paraId="2992BAB4" w14:textId="77777777" w:rsidR="00821B77" w:rsidRPr="00821B77" w:rsidRDefault="00821B77" w:rsidP="005C261B">
      <w:pPr>
        <w:numPr>
          <w:ilvl w:val="0"/>
          <w:numId w:val="15"/>
        </w:numPr>
        <w:spacing w:before="100" w:beforeAutospacing="1" w:after="100" w:afterAutospacing="1"/>
        <w:rPr>
          <w:rFonts w:ascii="Times New Roman" w:eastAsia="Times New Roman" w:hAnsi="Times New Roman" w:cs="Times New Roman"/>
          <w:lang w:eastAsia="it-IT"/>
        </w:rPr>
      </w:pPr>
      <w:r w:rsidRPr="00821B77">
        <w:rPr>
          <w:rFonts w:ascii="Times New Roman" w:eastAsia="Times New Roman" w:hAnsi="Times New Roman" w:cs="Times New Roman"/>
          <w:lang w:eastAsia="it-IT"/>
        </w:rPr>
        <w:t>Nel form on-line di iscrizione il candidato dovrà altresì indicare gli estremi identificativi della patente di guida B in corso di validità.</w:t>
      </w:r>
    </w:p>
    <w:p w14:paraId="7D116154" w14:textId="77777777" w:rsidR="00821B77" w:rsidRPr="00821B77" w:rsidRDefault="00821B77" w:rsidP="00821B77">
      <w:pPr>
        <w:spacing w:before="100" w:beforeAutospacing="1" w:after="100" w:afterAutospacing="1"/>
        <w:rPr>
          <w:rFonts w:ascii="Times New Roman" w:eastAsia="Times New Roman" w:hAnsi="Times New Roman" w:cs="Times New Roman"/>
          <w:lang w:eastAsia="it-IT"/>
        </w:rPr>
      </w:pPr>
      <w:r w:rsidRPr="00821B77">
        <w:rPr>
          <w:rFonts w:ascii="Times New Roman" w:eastAsia="Times New Roman" w:hAnsi="Times New Roman" w:cs="Times New Roman"/>
          <w:b/>
          <w:bCs/>
          <w:lang w:eastAsia="it-IT"/>
        </w:rPr>
        <w:t>C) Modalità di compilazione del questionario relativo ai requisiti specifici:</w:t>
      </w:r>
    </w:p>
    <w:p w14:paraId="1ECFE0D5" w14:textId="77777777" w:rsidR="00821B77" w:rsidRPr="00821B77" w:rsidRDefault="00821B77" w:rsidP="00821B77">
      <w:pPr>
        <w:spacing w:before="100" w:beforeAutospacing="1" w:after="100" w:afterAutospacing="1"/>
        <w:rPr>
          <w:rFonts w:ascii="Times New Roman" w:eastAsia="Times New Roman" w:hAnsi="Times New Roman" w:cs="Times New Roman"/>
          <w:lang w:eastAsia="it-IT"/>
        </w:rPr>
      </w:pPr>
      <w:r w:rsidRPr="00821B77">
        <w:rPr>
          <w:rFonts w:ascii="Times New Roman" w:eastAsia="Times New Roman" w:hAnsi="Times New Roman" w:cs="Times New Roman"/>
          <w:lang w:eastAsia="it-IT"/>
        </w:rPr>
        <w:t xml:space="preserve">Il candidato, in fase di presentazione della domanda, dovrà altresì procedere con la compilazione e trasmissione (on line) del questionario relativo ai requisiti specifici, </w:t>
      </w:r>
      <w:r w:rsidRPr="00821B77">
        <w:rPr>
          <w:rFonts w:ascii="Times New Roman" w:eastAsia="Times New Roman" w:hAnsi="Times New Roman" w:cs="Times New Roman"/>
          <w:b/>
          <w:bCs/>
          <w:u w:val="single"/>
          <w:lang w:eastAsia="it-IT"/>
        </w:rPr>
        <w:t>a pena di esclusione</w:t>
      </w:r>
      <w:r w:rsidRPr="00821B77">
        <w:rPr>
          <w:rFonts w:ascii="Times New Roman" w:eastAsia="Times New Roman" w:hAnsi="Times New Roman" w:cs="Times New Roman"/>
          <w:lang w:eastAsia="it-IT"/>
        </w:rPr>
        <w:t>.</w:t>
      </w:r>
    </w:p>
    <w:p w14:paraId="27F11509" w14:textId="77777777" w:rsidR="00821B77" w:rsidRPr="00821B77" w:rsidRDefault="00821B77" w:rsidP="00821B77">
      <w:pPr>
        <w:spacing w:before="100" w:beforeAutospacing="1" w:after="100" w:afterAutospacing="1"/>
        <w:rPr>
          <w:rFonts w:ascii="Times New Roman" w:eastAsia="Times New Roman" w:hAnsi="Times New Roman" w:cs="Times New Roman"/>
          <w:lang w:eastAsia="it-IT"/>
        </w:rPr>
      </w:pPr>
      <w:r w:rsidRPr="00821B77">
        <w:rPr>
          <w:rFonts w:ascii="Times New Roman" w:eastAsia="Times New Roman" w:hAnsi="Times New Roman" w:cs="Times New Roman"/>
          <w:lang w:eastAsia="it-IT"/>
        </w:rPr>
        <w:t>Il candidato, una volta trasmessa la domanda di partecipazione mediante compilazione del modulo/form on line (con allegazione della documentazione richiesta) alla selezione:</w:t>
      </w:r>
    </w:p>
    <w:p w14:paraId="66C0C2F3" w14:textId="77777777" w:rsidR="00821B77" w:rsidRPr="00821B77" w:rsidRDefault="00821B77" w:rsidP="005C261B">
      <w:pPr>
        <w:numPr>
          <w:ilvl w:val="0"/>
          <w:numId w:val="16"/>
        </w:numPr>
        <w:spacing w:before="100" w:beforeAutospacing="1" w:after="100" w:afterAutospacing="1"/>
        <w:rPr>
          <w:rFonts w:ascii="Times New Roman" w:eastAsia="Times New Roman" w:hAnsi="Times New Roman" w:cs="Times New Roman"/>
          <w:lang w:eastAsia="it-IT"/>
        </w:rPr>
      </w:pPr>
      <w:r w:rsidRPr="00821B77">
        <w:rPr>
          <w:rFonts w:ascii="Times New Roman" w:eastAsia="Times New Roman" w:hAnsi="Times New Roman" w:cs="Times New Roman"/>
          <w:lang w:eastAsia="it-IT"/>
        </w:rPr>
        <w:t>riceverà una e-mail con la quale il medesimo candidato viene informato di dover svolgere il questionario per completare la candidatura mediante accesso alla propria “area candidato”;</w:t>
      </w:r>
    </w:p>
    <w:p w14:paraId="0C03C576" w14:textId="77777777" w:rsidR="00821B77" w:rsidRPr="00821B77" w:rsidRDefault="00821B77" w:rsidP="005C261B">
      <w:pPr>
        <w:numPr>
          <w:ilvl w:val="0"/>
          <w:numId w:val="16"/>
        </w:numPr>
        <w:spacing w:before="100" w:beforeAutospacing="1" w:after="100" w:afterAutospacing="1"/>
        <w:rPr>
          <w:rFonts w:ascii="Times New Roman" w:eastAsia="Times New Roman" w:hAnsi="Times New Roman" w:cs="Times New Roman"/>
          <w:lang w:eastAsia="it-IT"/>
        </w:rPr>
      </w:pPr>
      <w:r w:rsidRPr="00821B77">
        <w:rPr>
          <w:rFonts w:ascii="Times New Roman" w:eastAsia="Times New Roman" w:hAnsi="Times New Roman" w:cs="Times New Roman"/>
          <w:lang w:eastAsia="it-IT"/>
        </w:rPr>
        <w:t xml:space="preserve">il candidato dovrà accedere alla propria “area candidato” </w:t>
      </w:r>
      <w:r w:rsidRPr="00821B77">
        <w:rPr>
          <w:rFonts w:ascii="Times New Roman" w:eastAsia="Times New Roman" w:hAnsi="Times New Roman" w:cs="Times New Roman"/>
          <w:b/>
          <w:bCs/>
          <w:lang w:eastAsia="it-IT"/>
        </w:rPr>
        <w:t>entro e NON le successive 24 ore dalla presentazione della domanda</w:t>
      </w:r>
      <w:r w:rsidRPr="00821B77">
        <w:rPr>
          <w:rFonts w:ascii="Times New Roman" w:eastAsia="Times New Roman" w:hAnsi="Times New Roman" w:cs="Times New Roman"/>
          <w:lang w:eastAsia="it-IT"/>
        </w:rPr>
        <w:t xml:space="preserve"> per svolgere il questionario;</w:t>
      </w:r>
    </w:p>
    <w:p w14:paraId="07BB09E6" w14:textId="77777777" w:rsidR="00821B77" w:rsidRPr="00821B77" w:rsidRDefault="00821B77" w:rsidP="005C261B">
      <w:pPr>
        <w:numPr>
          <w:ilvl w:val="0"/>
          <w:numId w:val="16"/>
        </w:numPr>
        <w:spacing w:before="100" w:beforeAutospacing="1" w:after="100" w:afterAutospacing="1"/>
        <w:rPr>
          <w:rFonts w:ascii="Times New Roman" w:eastAsia="Times New Roman" w:hAnsi="Times New Roman" w:cs="Times New Roman"/>
          <w:lang w:eastAsia="it-IT"/>
        </w:rPr>
      </w:pPr>
      <w:r w:rsidRPr="00821B77">
        <w:rPr>
          <w:rFonts w:ascii="Times New Roman" w:eastAsia="Times New Roman" w:hAnsi="Times New Roman" w:cs="Times New Roman"/>
          <w:lang w:eastAsia="it-IT"/>
        </w:rPr>
        <w:t xml:space="preserve">una volta effettuato l’accesso alla </w:t>
      </w:r>
      <w:proofErr w:type="gramStart"/>
      <w:r w:rsidRPr="00821B77">
        <w:rPr>
          <w:rFonts w:ascii="Times New Roman" w:eastAsia="Times New Roman" w:hAnsi="Times New Roman" w:cs="Times New Roman"/>
          <w:lang w:eastAsia="it-IT"/>
        </w:rPr>
        <w:t>propria ”area</w:t>
      </w:r>
      <w:proofErr w:type="gramEnd"/>
      <w:r w:rsidRPr="00821B77">
        <w:rPr>
          <w:rFonts w:ascii="Times New Roman" w:eastAsia="Times New Roman" w:hAnsi="Times New Roman" w:cs="Times New Roman"/>
          <w:lang w:eastAsia="it-IT"/>
        </w:rPr>
        <w:t xml:space="preserve"> candidato”, il medesimo troverà una voce nel menù con il questionario da completare;</w:t>
      </w:r>
    </w:p>
    <w:p w14:paraId="2D7781B7" w14:textId="77777777" w:rsidR="00821B77" w:rsidRPr="00821B77" w:rsidRDefault="00821B77" w:rsidP="005C261B">
      <w:pPr>
        <w:numPr>
          <w:ilvl w:val="0"/>
          <w:numId w:val="16"/>
        </w:numPr>
        <w:spacing w:before="100" w:beforeAutospacing="1" w:after="100" w:afterAutospacing="1"/>
        <w:rPr>
          <w:rFonts w:ascii="Times New Roman" w:eastAsia="Times New Roman" w:hAnsi="Times New Roman" w:cs="Times New Roman"/>
          <w:lang w:eastAsia="it-IT"/>
        </w:rPr>
      </w:pPr>
      <w:r w:rsidRPr="00821B77">
        <w:rPr>
          <w:rFonts w:ascii="Times New Roman" w:eastAsia="Times New Roman" w:hAnsi="Times New Roman" w:cs="Times New Roman"/>
          <w:lang w:eastAsia="it-IT"/>
        </w:rPr>
        <w:t>per completare il questionario il candidato ha a disposizione 30 minuti dall’inizio.</w:t>
      </w:r>
    </w:p>
    <w:p w14:paraId="5CB8160E" w14:textId="77777777" w:rsidR="00821B77" w:rsidRPr="00821B77" w:rsidRDefault="00821B77" w:rsidP="00821B77">
      <w:pPr>
        <w:spacing w:before="100" w:beforeAutospacing="1" w:after="100" w:afterAutospacing="1"/>
        <w:rPr>
          <w:rFonts w:ascii="Times New Roman" w:eastAsia="Times New Roman" w:hAnsi="Times New Roman" w:cs="Times New Roman"/>
          <w:lang w:eastAsia="it-IT"/>
        </w:rPr>
      </w:pPr>
      <w:r w:rsidRPr="00821B77">
        <w:rPr>
          <w:rFonts w:ascii="Times New Roman" w:eastAsia="Times New Roman" w:hAnsi="Times New Roman" w:cs="Times New Roman"/>
          <w:lang w:eastAsia="it-IT"/>
        </w:rPr>
        <w:t>L’accertamento dell’effettivo possesso di tali requisiti potrà avvenire in ogni fase dell’iter selettivo.</w:t>
      </w:r>
    </w:p>
    <w:p w14:paraId="1D33095B" w14:textId="77777777" w:rsidR="00821B77" w:rsidRPr="00821B77" w:rsidRDefault="00821B77" w:rsidP="00821B77">
      <w:pPr>
        <w:spacing w:before="100" w:beforeAutospacing="1" w:after="100" w:afterAutospacing="1"/>
        <w:rPr>
          <w:rFonts w:ascii="Times New Roman" w:eastAsia="Times New Roman" w:hAnsi="Times New Roman" w:cs="Times New Roman"/>
          <w:lang w:eastAsia="it-IT"/>
        </w:rPr>
      </w:pPr>
      <w:r w:rsidRPr="00821B77">
        <w:rPr>
          <w:rFonts w:ascii="Times New Roman" w:eastAsia="Times New Roman" w:hAnsi="Times New Roman" w:cs="Times New Roman"/>
          <w:b/>
          <w:bCs/>
          <w:lang w:eastAsia="it-IT"/>
        </w:rPr>
        <w:t>D) Accettazione delle modalità di reclutamento:</w:t>
      </w:r>
    </w:p>
    <w:p w14:paraId="49FA9B9C" w14:textId="77777777" w:rsidR="00821B77" w:rsidRPr="00821B77" w:rsidRDefault="00821B77" w:rsidP="00821B77">
      <w:pPr>
        <w:spacing w:before="100" w:beforeAutospacing="1" w:after="100" w:afterAutospacing="1"/>
        <w:rPr>
          <w:rFonts w:ascii="Times New Roman" w:eastAsia="Times New Roman" w:hAnsi="Times New Roman" w:cs="Times New Roman"/>
          <w:lang w:eastAsia="it-IT"/>
        </w:rPr>
      </w:pPr>
      <w:r w:rsidRPr="00821B77">
        <w:rPr>
          <w:rFonts w:ascii="Times New Roman" w:eastAsia="Times New Roman" w:hAnsi="Times New Roman" w:cs="Times New Roman"/>
          <w:lang w:eastAsia="it-IT"/>
        </w:rPr>
        <w:t>L’iscrizione alla selezione comporterà l’accettazione incondizionata delle modalità di reclutamento e selezione adottate da ACA SPA IN HOUSE PROVIDING e dalla società Generazione Vincente S.p.A.</w:t>
      </w:r>
    </w:p>
    <w:p w14:paraId="2E308850" w14:textId="77777777" w:rsidR="00821B77" w:rsidRPr="00821B77" w:rsidRDefault="00821B77" w:rsidP="00821B77">
      <w:pPr>
        <w:spacing w:before="100" w:beforeAutospacing="1" w:after="100" w:afterAutospacing="1"/>
        <w:rPr>
          <w:rFonts w:ascii="Times New Roman" w:eastAsia="Times New Roman" w:hAnsi="Times New Roman" w:cs="Times New Roman"/>
          <w:lang w:eastAsia="it-IT"/>
        </w:rPr>
      </w:pPr>
      <w:r w:rsidRPr="00821B77">
        <w:rPr>
          <w:rFonts w:ascii="Times New Roman" w:eastAsia="Times New Roman" w:hAnsi="Times New Roman" w:cs="Times New Roman"/>
          <w:lang w:eastAsia="it-IT"/>
        </w:rPr>
        <w:t xml:space="preserve">Si precisa che prima dello svolgimento della fase del colloquio tecnico/pratico il candidato sarà convocato e dovrà produrre, a pena di esclusione dall’intero iter selettivo, il titolo di studio (ovvero attestato equipollente) allegato in fase di partecipazione, in originale, o in copia autenticata, ovvero </w:t>
      </w:r>
      <w:r w:rsidRPr="00821B77">
        <w:rPr>
          <w:rFonts w:ascii="Times New Roman" w:eastAsia="Times New Roman" w:hAnsi="Times New Roman" w:cs="Times New Roman"/>
          <w:lang w:eastAsia="it-IT"/>
        </w:rPr>
        <w:lastRenderedPageBreak/>
        <w:t>in copia dichiarata conforme all’originale mediante dichiarazione sostitutiva dell’atto di notorietà ai sensi degli artt. 19, 19-bis e 47 del D.P.R. n. 445/2000.</w:t>
      </w:r>
    </w:p>
    <w:p w14:paraId="16EA3A55" w14:textId="77777777" w:rsidR="00821B77" w:rsidRPr="00821B77" w:rsidRDefault="00821B77" w:rsidP="00821B77">
      <w:pPr>
        <w:spacing w:before="100" w:beforeAutospacing="1" w:after="100" w:afterAutospacing="1"/>
        <w:rPr>
          <w:rFonts w:ascii="Times New Roman" w:eastAsia="Times New Roman" w:hAnsi="Times New Roman" w:cs="Times New Roman"/>
          <w:lang w:eastAsia="it-IT"/>
        </w:rPr>
      </w:pPr>
      <w:r w:rsidRPr="00821B77">
        <w:rPr>
          <w:rFonts w:ascii="Times New Roman" w:eastAsia="Times New Roman" w:hAnsi="Times New Roman" w:cs="Times New Roman"/>
          <w:lang w:eastAsia="it-IT"/>
        </w:rPr>
        <w:t>Costituiscono motivo di esclusione:</w:t>
      </w:r>
    </w:p>
    <w:p w14:paraId="32CC9D7B" w14:textId="77777777" w:rsidR="00821B77" w:rsidRPr="00821B77" w:rsidRDefault="00821B77" w:rsidP="005C261B">
      <w:pPr>
        <w:numPr>
          <w:ilvl w:val="0"/>
          <w:numId w:val="17"/>
        </w:numPr>
        <w:spacing w:before="100" w:beforeAutospacing="1" w:after="100" w:afterAutospacing="1"/>
        <w:rPr>
          <w:rFonts w:ascii="Times New Roman" w:eastAsia="Times New Roman" w:hAnsi="Times New Roman" w:cs="Times New Roman"/>
          <w:lang w:eastAsia="it-IT"/>
        </w:rPr>
      </w:pPr>
      <w:r w:rsidRPr="00821B77">
        <w:rPr>
          <w:rFonts w:ascii="Times New Roman" w:eastAsia="Times New Roman" w:hAnsi="Times New Roman" w:cs="Times New Roman"/>
          <w:lang w:eastAsia="it-IT"/>
        </w:rPr>
        <w:t>La mancata allegazione della documentazione richiesta;</w:t>
      </w:r>
    </w:p>
    <w:p w14:paraId="6EC23FE9" w14:textId="77777777" w:rsidR="00821B77" w:rsidRPr="00821B77" w:rsidRDefault="00821B77" w:rsidP="005C261B">
      <w:pPr>
        <w:numPr>
          <w:ilvl w:val="0"/>
          <w:numId w:val="17"/>
        </w:numPr>
        <w:spacing w:before="100" w:beforeAutospacing="1" w:after="100" w:afterAutospacing="1"/>
        <w:rPr>
          <w:rFonts w:ascii="Times New Roman" w:eastAsia="Times New Roman" w:hAnsi="Times New Roman" w:cs="Times New Roman"/>
          <w:lang w:eastAsia="it-IT"/>
        </w:rPr>
      </w:pPr>
      <w:r w:rsidRPr="00821B77">
        <w:rPr>
          <w:rFonts w:ascii="Times New Roman" w:eastAsia="Times New Roman" w:hAnsi="Times New Roman" w:cs="Times New Roman"/>
          <w:lang w:eastAsia="it-IT"/>
        </w:rPr>
        <w:t>La mancata indicazione delle informazioni richieste nel form on – line;</w:t>
      </w:r>
    </w:p>
    <w:p w14:paraId="2D1AD1BF" w14:textId="77777777" w:rsidR="00821B77" w:rsidRPr="00821B77" w:rsidRDefault="00821B77" w:rsidP="005C261B">
      <w:pPr>
        <w:numPr>
          <w:ilvl w:val="0"/>
          <w:numId w:val="17"/>
        </w:numPr>
        <w:spacing w:before="100" w:beforeAutospacing="1" w:after="100" w:afterAutospacing="1"/>
        <w:rPr>
          <w:rFonts w:ascii="Times New Roman" w:eastAsia="Times New Roman" w:hAnsi="Times New Roman" w:cs="Times New Roman"/>
          <w:lang w:eastAsia="it-IT"/>
        </w:rPr>
      </w:pPr>
      <w:r w:rsidRPr="00821B77">
        <w:rPr>
          <w:rFonts w:ascii="Times New Roman" w:eastAsia="Times New Roman" w:hAnsi="Times New Roman" w:cs="Times New Roman"/>
          <w:lang w:eastAsia="it-IT"/>
        </w:rPr>
        <w:t>La mancata corrispondenza tra quanto dichiarato nella domanda di partecipazione e quanto attestato dalla documentazione allegata e/o accertato nel corso dell’iter selettivo;</w:t>
      </w:r>
    </w:p>
    <w:p w14:paraId="78ED48DA" w14:textId="77777777" w:rsidR="00821B77" w:rsidRPr="00821B77" w:rsidRDefault="00821B77" w:rsidP="005C261B">
      <w:pPr>
        <w:numPr>
          <w:ilvl w:val="0"/>
          <w:numId w:val="17"/>
        </w:numPr>
        <w:spacing w:before="100" w:beforeAutospacing="1" w:after="100" w:afterAutospacing="1"/>
        <w:rPr>
          <w:rFonts w:ascii="Times New Roman" w:eastAsia="Times New Roman" w:hAnsi="Times New Roman" w:cs="Times New Roman"/>
          <w:lang w:eastAsia="it-IT"/>
        </w:rPr>
      </w:pPr>
      <w:r w:rsidRPr="00821B77">
        <w:rPr>
          <w:rFonts w:ascii="Times New Roman" w:eastAsia="Times New Roman" w:hAnsi="Times New Roman" w:cs="Times New Roman"/>
          <w:lang w:eastAsia="it-IT"/>
        </w:rPr>
        <w:t>La mancata corrispondenza tra quanto dichiarato anche nell’ambito del questionario sottoposto in fase di trasmissione della domanda e quanto accertato in sede di svolgimento dell’iter selettivo.</w:t>
      </w:r>
    </w:p>
    <w:p w14:paraId="4210C370" w14:textId="77777777" w:rsidR="00821B77" w:rsidRPr="00821B77" w:rsidRDefault="00821B77" w:rsidP="00821B77">
      <w:pPr>
        <w:spacing w:before="100" w:beforeAutospacing="1" w:after="100" w:afterAutospacing="1"/>
        <w:rPr>
          <w:rFonts w:ascii="Times New Roman" w:eastAsia="Times New Roman" w:hAnsi="Times New Roman" w:cs="Times New Roman"/>
          <w:lang w:eastAsia="it-IT"/>
        </w:rPr>
      </w:pPr>
      <w:r w:rsidRPr="00821B77">
        <w:rPr>
          <w:rFonts w:ascii="Times New Roman" w:eastAsia="Times New Roman" w:hAnsi="Times New Roman" w:cs="Times New Roman"/>
          <w:lang w:eastAsia="it-IT"/>
        </w:rPr>
        <w:t> </w:t>
      </w:r>
    </w:p>
    <w:p w14:paraId="18267D6D" w14:textId="77777777" w:rsidR="00821B77" w:rsidRPr="00821B77" w:rsidRDefault="00821B77" w:rsidP="00821B77">
      <w:pPr>
        <w:spacing w:before="100" w:beforeAutospacing="1" w:after="100" w:afterAutospacing="1"/>
        <w:rPr>
          <w:rFonts w:ascii="Times New Roman" w:eastAsia="Times New Roman" w:hAnsi="Times New Roman" w:cs="Times New Roman"/>
          <w:lang w:eastAsia="it-IT"/>
        </w:rPr>
      </w:pPr>
      <w:r w:rsidRPr="00821B77">
        <w:rPr>
          <w:rFonts w:ascii="Times New Roman" w:eastAsia="Times New Roman" w:hAnsi="Times New Roman" w:cs="Times New Roman"/>
          <w:b/>
          <w:bCs/>
          <w:lang w:eastAsia="it-IT"/>
        </w:rPr>
        <w:t>Titolari del trattamento dei dati conferiti dai candidati sono:</w:t>
      </w:r>
    </w:p>
    <w:p w14:paraId="17A67AFE" w14:textId="77777777" w:rsidR="00821B77" w:rsidRPr="00821B77" w:rsidRDefault="00821B77" w:rsidP="00821B77">
      <w:pPr>
        <w:spacing w:before="100" w:beforeAutospacing="1" w:after="100" w:afterAutospacing="1"/>
        <w:rPr>
          <w:rFonts w:ascii="Times New Roman" w:eastAsia="Times New Roman" w:hAnsi="Times New Roman" w:cs="Times New Roman"/>
          <w:lang w:eastAsia="it-IT"/>
        </w:rPr>
      </w:pPr>
      <w:r w:rsidRPr="00821B77">
        <w:rPr>
          <w:rFonts w:ascii="Times New Roman" w:eastAsia="Times New Roman" w:hAnsi="Times New Roman" w:cs="Times New Roman"/>
          <w:lang w:eastAsia="it-IT"/>
        </w:rPr>
        <w:t xml:space="preserve">ACA SPA IN HOUSE PROVIDING con sede Via Maestri del Lavoro d'Italia, 81 - 65125 Pescara (PE) - Abruzzo, dati di contatto del titolare e del DPO sono visionabili all’interno della informativa presente sul sito </w:t>
      </w:r>
      <w:hyperlink r:id="rId8" w:history="1">
        <w:r w:rsidRPr="00821B77">
          <w:rPr>
            <w:rFonts w:ascii="Times New Roman" w:eastAsia="Times New Roman" w:hAnsi="Times New Roman" w:cs="Times New Roman"/>
            <w:color w:val="0000FF"/>
            <w:u w:val="single"/>
            <w:lang w:eastAsia="it-IT"/>
          </w:rPr>
          <w:t>http://aca.pescara.it/</w:t>
        </w:r>
      </w:hyperlink>
      <w:r w:rsidRPr="00821B77">
        <w:rPr>
          <w:rFonts w:ascii="Times New Roman" w:eastAsia="Times New Roman" w:hAnsi="Times New Roman" w:cs="Times New Roman"/>
          <w:lang w:eastAsia="it-IT"/>
        </w:rPr>
        <w:t xml:space="preserve"> ;</w:t>
      </w:r>
    </w:p>
    <w:p w14:paraId="68C9252F" w14:textId="77777777" w:rsidR="00821B77" w:rsidRPr="00821B77" w:rsidRDefault="00821B77" w:rsidP="00821B77">
      <w:pPr>
        <w:spacing w:before="100" w:beforeAutospacing="1" w:after="100" w:afterAutospacing="1"/>
        <w:rPr>
          <w:rFonts w:ascii="Times New Roman" w:eastAsia="Times New Roman" w:hAnsi="Times New Roman" w:cs="Times New Roman"/>
          <w:lang w:eastAsia="it-IT"/>
        </w:rPr>
      </w:pPr>
      <w:r w:rsidRPr="00821B77">
        <w:rPr>
          <w:rFonts w:ascii="Times New Roman" w:eastAsia="Times New Roman" w:hAnsi="Times New Roman" w:cs="Times New Roman"/>
          <w:lang w:eastAsia="it-IT"/>
        </w:rPr>
        <w:t xml:space="preserve">Generazione Vincente S.p.A., con sede legale in Napoli alla Via G. Porzio Isola E 7. I dati di contatto del DPO sono presenti all’interno della privacy policy di Generazione Vincente S.p.A. visionabile al link </w:t>
      </w:r>
      <w:hyperlink r:id="rId9" w:history="1">
        <w:r w:rsidRPr="00821B77">
          <w:rPr>
            <w:rFonts w:ascii="Times New Roman" w:eastAsia="Times New Roman" w:hAnsi="Times New Roman" w:cs="Times New Roman"/>
            <w:color w:val="0000FF"/>
            <w:u w:val="single"/>
            <w:lang w:eastAsia="it-IT"/>
          </w:rPr>
          <w:t>www.lavoro.generazionevincente.it/privacy/</w:t>
        </w:r>
      </w:hyperlink>
      <w:r w:rsidRPr="00821B77">
        <w:rPr>
          <w:rFonts w:ascii="Times New Roman" w:eastAsia="Times New Roman" w:hAnsi="Times New Roman" w:cs="Times New Roman"/>
          <w:lang w:eastAsia="it-IT"/>
        </w:rPr>
        <w:t xml:space="preserve"> .</w:t>
      </w:r>
    </w:p>
    <w:p w14:paraId="07A45DC9" w14:textId="77777777" w:rsidR="00821B77" w:rsidRPr="00821B77" w:rsidRDefault="00821B77" w:rsidP="00821B77">
      <w:pPr>
        <w:spacing w:before="100" w:beforeAutospacing="1" w:after="100" w:afterAutospacing="1"/>
        <w:rPr>
          <w:rFonts w:ascii="Times New Roman" w:eastAsia="Times New Roman" w:hAnsi="Times New Roman" w:cs="Times New Roman"/>
          <w:lang w:eastAsia="it-IT"/>
        </w:rPr>
      </w:pPr>
      <w:r w:rsidRPr="00821B77">
        <w:rPr>
          <w:rFonts w:ascii="Times New Roman" w:eastAsia="Times New Roman" w:hAnsi="Times New Roman" w:cs="Times New Roman"/>
          <w:lang w:eastAsia="it-IT"/>
        </w:rPr>
        <w:t>Le candidature avvengono direttamente sul portale di Generazione Vincente S.p.A. ed i dati forniti vengono trattati nel rispetto delle finalità individuate all’interno della privacy policy. Nell’ambito della informativa, viene anche specificato che i dati possono essere comunicati a soggetti esterni nei limiti del perseguimento delle finalità per le quali i dati sono stati conferiti.</w:t>
      </w:r>
    </w:p>
    <w:p w14:paraId="47AE961A" w14:textId="77777777" w:rsidR="00821B77" w:rsidRPr="00821B77" w:rsidRDefault="00821B77" w:rsidP="00821B77">
      <w:pPr>
        <w:spacing w:before="100" w:beforeAutospacing="1" w:after="100" w:afterAutospacing="1"/>
        <w:rPr>
          <w:rFonts w:ascii="Times New Roman" w:eastAsia="Times New Roman" w:hAnsi="Times New Roman" w:cs="Times New Roman"/>
          <w:lang w:eastAsia="it-IT"/>
        </w:rPr>
      </w:pPr>
      <w:r w:rsidRPr="00821B77">
        <w:rPr>
          <w:rFonts w:ascii="Times New Roman" w:eastAsia="Times New Roman" w:hAnsi="Times New Roman" w:cs="Times New Roman"/>
          <w:b/>
          <w:bCs/>
          <w:lang w:eastAsia="it-IT"/>
        </w:rPr>
        <w:t>Non possono in ogni caso essere ammessi alla selezione</w:t>
      </w:r>
      <w:r w:rsidRPr="00821B77">
        <w:rPr>
          <w:rFonts w:ascii="Times New Roman" w:eastAsia="Times New Roman" w:hAnsi="Times New Roman" w:cs="Times New Roman"/>
          <w:lang w:eastAsia="it-IT"/>
        </w:rPr>
        <w:t>:</w:t>
      </w:r>
    </w:p>
    <w:p w14:paraId="0FC13220" w14:textId="77777777" w:rsidR="00821B77" w:rsidRPr="00821B77" w:rsidRDefault="00821B77" w:rsidP="005C261B">
      <w:pPr>
        <w:numPr>
          <w:ilvl w:val="0"/>
          <w:numId w:val="18"/>
        </w:numPr>
        <w:spacing w:before="100" w:beforeAutospacing="1" w:after="100" w:afterAutospacing="1"/>
        <w:rPr>
          <w:rFonts w:ascii="Times New Roman" w:eastAsia="Times New Roman" w:hAnsi="Times New Roman" w:cs="Times New Roman"/>
          <w:lang w:eastAsia="it-IT"/>
        </w:rPr>
      </w:pPr>
      <w:r w:rsidRPr="00821B77">
        <w:rPr>
          <w:rFonts w:ascii="Times New Roman" w:eastAsia="Times New Roman" w:hAnsi="Times New Roman" w:cs="Times New Roman"/>
          <w:lang w:eastAsia="it-IT"/>
        </w:rPr>
        <w:t>coloro che presentino la domanda oltre i termini perentori indicati;</w:t>
      </w:r>
    </w:p>
    <w:p w14:paraId="01AC9E77" w14:textId="77777777" w:rsidR="00821B77" w:rsidRPr="00821B77" w:rsidRDefault="00821B77" w:rsidP="005C261B">
      <w:pPr>
        <w:numPr>
          <w:ilvl w:val="0"/>
          <w:numId w:val="18"/>
        </w:numPr>
        <w:spacing w:before="100" w:beforeAutospacing="1" w:after="100" w:afterAutospacing="1"/>
        <w:rPr>
          <w:rFonts w:ascii="Times New Roman" w:eastAsia="Times New Roman" w:hAnsi="Times New Roman" w:cs="Times New Roman"/>
          <w:lang w:eastAsia="it-IT"/>
        </w:rPr>
      </w:pPr>
      <w:r w:rsidRPr="00821B77">
        <w:rPr>
          <w:rFonts w:ascii="Times New Roman" w:eastAsia="Times New Roman" w:hAnsi="Times New Roman" w:cs="Times New Roman"/>
          <w:lang w:eastAsia="it-IT"/>
        </w:rPr>
        <w:t>coloro che siano esclusi dall'elettorato politico attivo e coloro che siano stati destituiti o dispensati dall'impiego o dichiarati decaduti dall’impiego o licenziati a seguito di procedimento disciplinare;</w:t>
      </w:r>
    </w:p>
    <w:p w14:paraId="5647EE7B" w14:textId="77777777" w:rsidR="00821B77" w:rsidRPr="00821B77" w:rsidRDefault="00821B77" w:rsidP="005C261B">
      <w:pPr>
        <w:numPr>
          <w:ilvl w:val="0"/>
          <w:numId w:val="18"/>
        </w:numPr>
        <w:spacing w:before="100" w:beforeAutospacing="1" w:after="100" w:afterAutospacing="1"/>
        <w:rPr>
          <w:rFonts w:ascii="Times New Roman" w:eastAsia="Times New Roman" w:hAnsi="Times New Roman" w:cs="Times New Roman"/>
          <w:lang w:eastAsia="it-IT"/>
        </w:rPr>
      </w:pPr>
      <w:r w:rsidRPr="00821B77">
        <w:rPr>
          <w:rFonts w:ascii="Times New Roman" w:eastAsia="Times New Roman" w:hAnsi="Times New Roman" w:cs="Times New Roman"/>
          <w:lang w:eastAsia="it-IT"/>
        </w:rPr>
        <w:t>coloro che abbiano riportato condanne penali che impediscano la costituzione del rapporto d’impiego;</w:t>
      </w:r>
    </w:p>
    <w:p w14:paraId="2094C7D1" w14:textId="77777777" w:rsidR="00821B77" w:rsidRPr="00821B77" w:rsidRDefault="00821B77" w:rsidP="005C261B">
      <w:pPr>
        <w:numPr>
          <w:ilvl w:val="0"/>
          <w:numId w:val="18"/>
        </w:numPr>
        <w:spacing w:before="100" w:beforeAutospacing="1" w:after="100" w:afterAutospacing="1"/>
        <w:rPr>
          <w:rFonts w:ascii="Times New Roman" w:eastAsia="Times New Roman" w:hAnsi="Times New Roman" w:cs="Times New Roman"/>
          <w:lang w:eastAsia="it-IT"/>
        </w:rPr>
      </w:pPr>
      <w:r w:rsidRPr="00821B77">
        <w:rPr>
          <w:rFonts w:ascii="Times New Roman" w:eastAsia="Times New Roman" w:hAnsi="Times New Roman" w:cs="Times New Roman"/>
          <w:lang w:eastAsia="it-IT"/>
        </w:rPr>
        <w:t>coloro che difettino dei requisiti generali;</w:t>
      </w:r>
    </w:p>
    <w:p w14:paraId="06C27352" w14:textId="77777777" w:rsidR="00821B77" w:rsidRPr="00821B77" w:rsidRDefault="00821B77" w:rsidP="005C261B">
      <w:pPr>
        <w:numPr>
          <w:ilvl w:val="0"/>
          <w:numId w:val="18"/>
        </w:numPr>
        <w:spacing w:before="100" w:beforeAutospacing="1" w:after="100" w:afterAutospacing="1"/>
        <w:rPr>
          <w:rFonts w:ascii="Times New Roman" w:eastAsia="Times New Roman" w:hAnsi="Times New Roman" w:cs="Times New Roman"/>
          <w:lang w:eastAsia="it-IT"/>
        </w:rPr>
      </w:pPr>
      <w:r w:rsidRPr="00821B77">
        <w:rPr>
          <w:rFonts w:ascii="Times New Roman" w:eastAsia="Times New Roman" w:hAnsi="Times New Roman" w:cs="Times New Roman"/>
          <w:lang w:eastAsia="it-IT"/>
        </w:rPr>
        <w:t>coloro che abbiano inoltrato documentazione illeggibile o incompleta o priva di sottoscrizione.</w:t>
      </w:r>
    </w:p>
    <w:p w14:paraId="6CCED4D2" w14:textId="77777777" w:rsidR="00821B77" w:rsidRPr="00821B77" w:rsidRDefault="00821B77" w:rsidP="00821B77">
      <w:pPr>
        <w:spacing w:before="100" w:beforeAutospacing="1" w:after="100" w:afterAutospacing="1"/>
        <w:jc w:val="center"/>
        <w:outlineLvl w:val="3"/>
        <w:rPr>
          <w:rFonts w:ascii="Times New Roman" w:eastAsia="Times New Roman" w:hAnsi="Times New Roman" w:cs="Times New Roman"/>
          <w:b/>
          <w:bCs/>
          <w:lang w:eastAsia="it-IT"/>
        </w:rPr>
      </w:pPr>
      <w:r w:rsidRPr="00821B77">
        <w:rPr>
          <w:rFonts w:ascii="Times New Roman" w:eastAsia="Times New Roman" w:hAnsi="Times New Roman" w:cs="Times New Roman"/>
          <w:b/>
          <w:bCs/>
          <w:lang w:eastAsia="it-IT"/>
        </w:rPr>
        <w:t>ITER DI SELEZIONE, MODALITA’ DI ATTRIBUZIONE DEI PUNTEGGI E FORMULAZIONE GRADUATORIA FINALE DI MERITO</w:t>
      </w:r>
    </w:p>
    <w:p w14:paraId="55C779CB" w14:textId="77777777" w:rsidR="00821B77" w:rsidRPr="00821B77" w:rsidRDefault="00821B77" w:rsidP="00821B77">
      <w:pPr>
        <w:spacing w:before="100" w:beforeAutospacing="1" w:after="100" w:afterAutospacing="1"/>
        <w:rPr>
          <w:rFonts w:ascii="Times New Roman" w:eastAsia="Times New Roman" w:hAnsi="Times New Roman" w:cs="Times New Roman"/>
          <w:lang w:eastAsia="it-IT"/>
        </w:rPr>
      </w:pPr>
      <w:r w:rsidRPr="00821B77">
        <w:rPr>
          <w:rFonts w:ascii="Times New Roman" w:eastAsia="Times New Roman" w:hAnsi="Times New Roman" w:cs="Times New Roman"/>
          <w:b/>
          <w:bCs/>
          <w:lang w:eastAsia="it-IT"/>
        </w:rPr>
        <w:t> </w:t>
      </w:r>
      <w:r w:rsidRPr="00821B77">
        <w:rPr>
          <w:rFonts w:ascii="Times New Roman" w:eastAsia="Times New Roman" w:hAnsi="Times New Roman" w:cs="Times New Roman"/>
          <w:lang w:eastAsia="it-IT"/>
        </w:rPr>
        <w:t>La selezione avverrà attraverso le fasi di valutazione elencate di seguito.</w:t>
      </w:r>
    </w:p>
    <w:p w14:paraId="6098442D" w14:textId="77777777" w:rsidR="00821B77" w:rsidRPr="00821B77" w:rsidRDefault="00821B77" w:rsidP="00821B77">
      <w:pPr>
        <w:spacing w:before="100" w:beforeAutospacing="1" w:after="100" w:afterAutospacing="1"/>
        <w:jc w:val="center"/>
        <w:outlineLvl w:val="3"/>
        <w:rPr>
          <w:rFonts w:ascii="Times New Roman" w:eastAsia="Times New Roman" w:hAnsi="Times New Roman" w:cs="Times New Roman"/>
          <w:b/>
          <w:bCs/>
          <w:lang w:eastAsia="it-IT"/>
        </w:rPr>
      </w:pPr>
      <w:r w:rsidRPr="00821B77">
        <w:rPr>
          <w:rFonts w:ascii="Times New Roman" w:eastAsia="Times New Roman" w:hAnsi="Times New Roman" w:cs="Times New Roman"/>
          <w:b/>
          <w:bCs/>
          <w:u w:val="single"/>
          <w:lang w:eastAsia="it-IT"/>
        </w:rPr>
        <w:t xml:space="preserve">FASE I </w:t>
      </w:r>
    </w:p>
    <w:p w14:paraId="4C7C4D9C" w14:textId="77777777" w:rsidR="00821B77" w:rsidRPr="00821B77" w:rsidRDefault="00821B77" w:rsidP="00821B77">
      <w:pPr>
        <w:spacing w:before="100" w:beforeAutospacing="1" w:after="100" w:afterAutospacing="1"/>
        <w:jc w:val="center"/>
        <w:outlineLvl w:val="3"/>
        <w:rPr>
          <w:rFonts w:ascii="Times New Roman" w:eastAsia="Times New Roman" w:hAnsi="Times New Roman" w:cs="Times New Roman"/>
          <w:b/>
          <w:bCs/>
          <w:lang w:eastAsia="it-IT"/>
        </w:rPr>
      </w:pPr>
      <w:r w:rsidRPr="00821B77">
        <w:rPr>
          <w:rFonts w:ascii="Times New Roman" w:eastAsia="Times New Roman" w:hAnsi="Times New Roman" w:cs="Times New Roman"/>
          <w:b/>
          <w:bCs/>
          <w:u w:val="single"/>
          <w:lang w:eastAsia="it-IT"/>
        </w:rPr>
        <w:t>Screening candidature e questionario</w:t>
      </w:r>
    </w:p>
    <w:p w14:paraId="57BA3CA7" w14:textId="77777777" w:rsidR="00821B77" w:rsidRPr="00821B77" w:rsidRDefault="00821B77" w:rsidP="00821B77">
      <w:pPr>
        <w:spacing w:before="100" w:beforeAutospacing="1" w:after="100" w:afterAutospacing="1"/>
        <w:rPr>
          <w:rFonts w:ascii="Times New Roman" w:eastAsia="Times New Roman" w:hAnsi="Times New Roman" w:cs="Times New Roman"/>
          <w:lang w:eastAsia="it-IT"/>
        </w:rPr>
      </w:pPr>
      <w:r w:rsidRPr="00821B77">
        <w:rPr>
          <w:rFonts w:ascii="Times New Roman" w:eastAsia="Times New Roman" w:hAnsi="Times New Roman" w:cs="Times New Roman"/>
          <w:b/>
          <w:bCs/>
          <w:lang w:eastAsia="it-IT"/>
        </w:rPr>
        <w:lastRenderedPageBreak/>
        <w:t>A) Screening candidature:</w:t>
      </w:r>
    </w:p>
    <w:p w14:paraId="1EB5AA7C" w14:textId="77777777" w:rsidR="00821B77" w:rsidRPr="00821B77" w:rsidRDefault="00821B77" w:rsidP="00821B77">
      <w:pPr>
        <w:spacing w:before="100" w:beforeAutospacing="1" w:after="100" w:afterAutospacing="1"/>
        <w:rPr>
          <w:rFonts w:ascii="Times New Roman" w:eastAsia="Times New Roman" w:hAnsi="Times New Roman" w:cs="Times New Roman"/>
          <w:lang w:eastAsia="it-IT"/>
        </w:rPr>
      </w:pPr>
      <w:r w:rsidRPr="00821B77">
        <w:rPr>
          <w:rFonts w:ascii="Times New Roman" w:eastAsia="Times New Roman" w:hAnsi="Times New Roman" w:cs="Times New Roman"/>
          <w:lang w:eastAsia="it-IT"/>
        </w:rPr>
        <w:t>Verrà effettuata valutazione delle domande con accertamento del possesso dei requisiti minimi e specifici di ammissione richiesti.</w:t>
      </w:r>
    </w:p>
    <w:p w14:paraId="3A5A2C64" w14:textId="77777777" w:rsidR="00821B77" w:rsidRPr="00821B77" w:rsidRDefault="00821B77" w:rsidP="00821B77">
      <w:pPr>
        <w:spacing w:before="100" w:beforeAutospacing="1" w:after="100" w:afterAutospacing="1"/>
        <w:rPr>
          <w:rFonts w:ascii="Times New Roman" w:eastAsia="Times New Roman" w:hAnsi="Times New Roman" w:cs="Times New Roman"/>
          <w:lang w:eastAsia="it-IT"/>
        </w:rPr>
      </w:pPr>
      <w:r w:rsidRPr="00821B77">
        <w:rPr>
          <w:rFonts w:ascii="Times New Roman" w:eastAsia="Times New Roman" w:hAnsi="Times New Roman" w:cs="Times New Roman"/>
          <w:b/>
          <w:bCs/>
          <w:lang w:eastAsia="it-IT"/>
        </w:rPr>
        <w:t>B) Questionario:</w:t>
      </w:r>
    </w:p>
    <w:p w14:paraId="3065CDE6" w14:textId="77777777" w:rsidR="00821B77" w:rsidRPr="00821B77" w:rsidRDefault="00821B77" w:rsidP="00821B77">
      <w:pPr>
        <w:spacing w:before="100" w:beforeAutospacing="1" w:after="100" w:afterAutospacing="1"/>
        <w:rPr>
          <w:rFonts w:ascii="Times New Roman" w:eastAsia="Times New Roman" w:hAnsi="Times New Roman" w:cs="Times New Roman"/>
          <w:lang w:eastAsia="it-IT"/>
        </w:rPr>
      </w:pPr>
      <w:r w:rsidRPr="00821B77">
        <w:rPr>
          <w:rFonts w:ascii="Times New Roman" w:eastAsia="Times New Roman" w:hAnsi="Times New Roman" w:cs="Times New Roman"/>
          <w:lang w:eastAsia="it-IT"/>
        </w:rPr>
        <w:t xml:space="preserve">Ai fini del superamento della FASE I è necessario, oltre al possesso dei requisiti minimi generali e dei requisiti specifici, che </w:t>
      </w:r>
      <w:r w:rsidRPr="00821B77">
        <w:rPr>
          <w:rFonts w:ascii="Times New Roman" w:eastAsia="Times New Roman" w:hAnsi="Times New Roman" w:cs="Times New Roman"/>
          <w:b/>
          <w:bCs/>
          <w:u w:val="single"/>
          <w:lang w:eastAsia="it-IT"/>
        </w:rPr>
        <w:t>il candidato risponda correttamente almeno a 7 domande su 10 di cui al questionario relativo ai requisiti specifici.</w:t>
      </w:r>
      <w:r w:rsidRPr="00821B77">
        <w:rPr>
          <w:rFonts w:ascii="Times New Roman" w:eastAsia="Times New Roman" w:hAnsi="Times New Roman" w:cs="Times New Roman"/>
          <w:b/>
          <w:bCs/>
          <w:u w:val="single"/>
          <w:lang w:eastAsia="it-IT"/>
        </w:rPr>
        <w:br/>
      </w:r>
      <w:r w:rsidRPr="00821B77">
        <w:rPr>
          <w:rFonts w:ascii="Times New Roman" w:eastAsia="Times New Roman" w:hAnsi="Times New Roman" w:cs="Times New Roman"/>
          <w:lang w:eastAsia="it-IT"/>
        </w:rPr>
        <w:t xml:space="preserve">L’elenco degli ammessi alla fase successiva (Test Tecnico) sarà pubblicato sul sito </w:t>
      </w:r>
      <w:hyperlink r:id="rId10" w:history="1">
        <w:r w:rsidRPr="00821B77">
          <w:rPr>
            <w:rFonts w:ascii="Times New Roman" w:eastAsia="Times New Roman" w:hAnsi="Times New Roman" w:cs="Times New Roman"/>
            <w:color w:val="0000FF"/>
            <w:u w:val="single"/>
            <w:lang w:eastAsia="it-IT"/>
          </w:rPr>
          <w:t>www.lavoro.generazionevincente.it</w:t>
        </w:r>
      </w:hyperlink>
      <w:r w:rsidRPr="00821B77">
        <w:rPr>
          <w:rFonts w:ascii="Times New Roman" w:eastAsia="Times New Roman" w:hAnsi="Times New Roman" w:cs="Times New Roman"/>
          <w:lang w:eastAsia="it-IT"/>
        </w:rPr>
        <w:t xml:space="preserve"> nell’apposita sezione “selezioni ACA SPA IN HOUSE PROVIDING” e su quello di ACA SPA IN HOUSE PROVIDING </w:t>
      </w:r>
      <w:hyperlink r:id="rId11" w:history="1">
        <w:r w:rsidRPr="00821B77">
          <w:rPr>
            <w:rFonts w:ascii="Times New Roman" w:eastAsia="Times New Roman" w:hAnsi="Times New Roman" w:cs="Times New Roman"/>
            <w:color w:val="0000FF"/>
            <w:u w:val="single"/>
            <w:lang w:eastAsia="it-IT"/>
          </w:rPr>
          <w:t>https://aca.pescara.it/cat/amministrazione-trasparente/selezione-del-personale/reclutamento-del-personale/avvisi-di-selezione</w:t>
        </w:r>
      </w:hyperlink>
    </w:p>
    <w:p w14:paraId="4C98B4AA" w14:textId="77777777" w:rsidR="00821B77" w:rsidRPr="00821B77" w:rsidRDefault="00821B77" w:rsidP="00821B77">
      <w:pPr>
        <w:spacing w:before="100" w:beforeAutospacing="1" w:after="100" w:afterAutospacing="1"/>
        <w:jc w:val="center"/>
        <w:outlineLvl w:val="3"/>
        <w:rPr>
          <w:rFonts w:ascii="Times New Roman" w:eastAsia="Times New Roman" w:hAnsi="Times New Roman" w:cs="Times New Roman"/>
          <w:b/>
          <w:bCs/>
          <w:lang w:eastAsia="it-IT"/>
        </w:rPr>
      </w:pPr>
      <w:r w:rsidRPr="00821B77">
        <w:rPr>
          <w:rFonts w:ascii="Times New Roman" w:eastAsia="Times New Roman" w:hAnsi="Times New Roman" w:cs="Times New Roman"/>
          <w:b/>
          <w:bCs/>
          <w:u w:val="single"/>
          <w:lang w:eastAsia="it-IT"/>
        </w:rPr>
        <w:t xml:space="preserve">FASE II </w:t>
      </w:r>
    </w:p>
    <w:p w14:paraId="1957BBDF" w14:textId="77777777" w:rsidR="00821B77" w:rsidRPr="00821B77" w:rsidRDefault="00821B77" w:rsidP="00821B77">
      <w:pPr>
        <w:spacing w:before="100" w:beforeAutospacing="1" w:after="100" w:afterAutospacing="1"/>
        <w:jc w:val="center"/>
        <w:outlineLvl w:val="3"/>
        <w:rPr>
          <w:rFonts w:ascii="Times New Roman" w:eastAsia="Times New Roman" w:hAnsi="Times New Roman" w:cs="Times New Roman"/>
          <w:b/>
          <w:bCs/>
          <w:lang w:eastAsia="it-IT"/>
        </w:rPr>
      </w:pPr>
      <w:r w:rsidRPr="00821B77">
        <w:rPr>
          <w:rFonts w:ascii="Times New Roman" w:eastAsia="Times New Roman" w:hAnsi="Times New Roman" w:cs="Times New Roman"/>
          <w:b/>
          <w:bCs/>
          <w:u w:val="single"/>
          <w:lang w:eastAsia="it-IT"/>
        </w:rPr>
        <w:t xml:space="preserve">Test tecnico </w:t>
      </w:r>
    </w:p>
    <w:p w14:paraId="55CF12E2" w14:textId="77777777" w:rsidR="00821B77" w:rsidRPr="00821B77" w:rsidRDefault="00821B77" w:rsidP="00821B77">
      <w:pPr>
        <w:spacing w:before="100" w:beforeAutospacing="1" w:after="100" w:afterAutospacing="1"/>
        <w:rPr>
          <w:rFonts w:ascii="Times New Roman" w:eastAsia="Times New Roman" w:hAnsi="Times New Roman" w:cs="Times New Roman"/>
          <w:lang w:eastAsia="it-IT"/>
        </w:rPr>
      </w:pPr>
      <w:r w:rsidRPr="00821B77">
        <w:rPr>
          <w:rFonts w:ascii="Times New Roman" w:eastAsia="Times New Roman" w:hAnsi="Times New Roman" w:cs="Times New Roman"/>
          <w:lang w:eastAsia="it-IT"/>
        </w:rPr>
        <w:t>I candidati risultati idonei allo screening sosterranno un test (relativo a profilo e specializzazione prescelta) composto da quesiti di tipo tecnico:</w:t>
      </w:r>
    </w:p>
    <w:p w14:paraId="04143CC6" w14:textId="77777777" w:rsidR="00821B77" w:rsidRPr="00821B77" w:rsidRDefault="00821B77" w:rsidP="00821B77">
      <w:pPr>
        <w:spacing w:before="100" w:beforeAutospacing="1" w:after="100" w:afterAutospacing="1"/>
        <w:rPr>
          <w:rFonts w:ascii="Times New Roman" w:eastAsia="Times New Roman" w:hAnsi="Times New Roman" w:cs="Times New Roman"/>
          <w:lang w:eastAsia="it-IT"/>
        </w:rPr>
      </w:pPr>
      <w:r w:rsidRPr="00821B77">
        <w:rPr>
          <w:rFonts w:ascii="Times New Roman" w:eastAsia="Times New Roman" w:hAnsi="Times New Roman" w:cs="Times New Roman"/>
          <w:lang w:eastAsia="it-IT"/>
        </w:rPr>
        <w:t>20 domande, ciascuna con tre opzioni di risposta, fra le quali il candidato dovrà scegliere quella ritenuta corretta.</w:t>
      </w:r>
    </w:p>
    <w:p w14:paraId="176C3526" w14:textId="77777777" w:rsidR="00821B77" w:rsidRPr="00821B77" w:rsidRDefault="00821B77" w:rsidP="00821B77">
      <w:pPr>
        <w:spacing w:before="100" w:beforeAutospacing="1" w:after="100" w:afterAutospacing="1"/>
        <w:rPr>
          <w:rFonts w:ascii="Times New Roman" w:eastAsia="Times New Roman" w:hAnsi="Times New Roman" w:cs="Times New Roman"/>
          <w:lang w:eastAsia="it-IT"/>
        </w:rPr>
      </w:pPr>
      <w:r w:rsidRPr="00821B77">
        <w:rPr>
          <w:rFonts w:ascii="Times New Roman" w:eastAsia="Times New Roman" w:hAnsi="Times New Roman" w:cs="Times New Roman"/>
          <w:lang w:eastAsia="it-IT"/>
        </w:rPr>
        <w:t>Per la valutazione delle risposte sarà assegnato:</w:t>
      </w:r>
    </w:p>
    <w:p w14:paraId="2D3FB5A4" w14:textId="77777777" w:rsidR="00821B77" w:rsidRPr="00821B77" w:rsidRDefault="00821B77" w:rsidP="005C261B">
      <w:pPr>
        <w:numPr>
          <w:ilvl w:val="0"/>
          <w:numId w:val="19"/>
        </w:numPr>
        <w:spacing w:before="100" w:beforeAutospacing="1" w:after="100" w:afterAutospacing="1"/>
        <w:rPr>
          <w:rFonts w:ascii="Times New Roman" w:eastAsia="Times New Roman" w:hAnsi="Times New Roman" w:cs="Times New Roman"/>
          <w:lang w:eastAsia="it-IT"/>
        </w:rPr>
      </w:pPr>
      <w:r w:rsidRPr="00821B77">
        <w:rPr>
          <w:rFonts w:ascii="Times New Roman" w:eastAsia="Times New Roman" w:hAnsi="Times New Roman" w:cs="Times New Roman"/>
          <w:lang w:eastAsia="it-IT"/>
        </w:rPr>
        <w:t>+ 2 per ogni risposta esatta</w:t>
      </w:r>
    </w:p>
    <w:p w14:paraId="00282F52" w14:textId="77777777" w:rsidR="00821B77" w:rsidRPr="00821B77" w:rsidRDefault="00821B77" w:rsidP="005C261B">
      <w:pPr>
        <w:numPr>
          <w:ilvl w:val="0"/>
          <w:numId w:val="19"/>
        </w:numPr>
        <w:spacing w:before="100" w:beforeAutospacing="1" w:after="100" w:afterAutospacing="1"/>
        <w:rPr>
          <w:rFonts w:ascii="Times New Roman" w:eastAsia="Times New Roman" w:hAnsi="Times New Roman" w:cs="Times New Roman"/>
          <w:lang w:eastAsia="it-IT"/>
        </w:rPr>
      </w:pPr>
      <w:r w:rsidRPr="00821B77">
        <w:rPr>
          <w:rFonts w:ascii="Times New Roman" w:eastAsia="Times New Roman" w:hAnsi="Times New Roman" w:cs="Times New Roman"/>
          <w:lang w:eastAsia="it-IT"/>
        </w:rPr>
        <w:t>- 0.50 punti in caso di risposta errata</w:t>
      </w:r>
    </w:p>
    <w:p w14:paraId="20AC0EFE" w14:textId="77777777" w:rsidR="00821B77" w:rsidRPr="00821B77" w:rsidRDefault="00821B77" w:rsidP="005C261B">
      <w:pPr>
        <w:numPr>
          <w:ilvl w:val="0"/>
          <w:numId w:val="19"/>
        </w:numPr>
        <w:spacing w:before="100" w:beforeAutospacing="1" w:after="100" w:afterAutospacing="1"/>
        <w:rPr>
          <w:rFonts w:ascii="Times New Roman" w:eastAsia="Times New Roman" w:hAnsi="Times New Roman" w:cs="Times New Roman"/>
          <w:lang w:eastAsia="it-IT"/>
        </w:rPr>
      </w:pPr>
      <w:r w:rsidRPr="00821B77">
        <w:rPr>
          <w:rFonts w:ascii="Times New Roman" w:eastAsia="Times New Roman" w:hAnsi="Times New Roman" w:cs="Times New Roman"/>
          <w:lang w:eastAsia="it-IT"/>
        </w:rPr>
        <w:t>0 per ogni risposta non data</w:t>
      </w:r>
    </w:p>
    <w:p w14:paraId="03C7F494" w14:textId="77777777" w:rsidR="00821B77" w:rsidRPr="00821B77" w:rsidRDefault="00821B77" w:rsidP="00821B77">
      <w:pPr>
        <w:spacing w:before="100" w:beforeAutospacing="1" w:after="100" w:afterAutospacing="1"/>
        <w:rPr>
          <w:rFonts w:ascii="Times New Roman" w:eastAsia="Times New Roman" w:hAnsi="Times New Roman" w:cs="Times New Roman"/>
          <w:lang w:eastAsia="it-IT"/>
        </w:rPr>
      </w:pPr>
      <w:r w:rsidRPr="00821B77">
        <w:rPr>
          <w:rFonts w:ascii="Times New Roman" w:eastAsia="Times New Roman" w:hAnsi="Times New Roman" w:cs="Times New Roman"/>
          <w:lang w:eastAsia="it-IT"/>
        </w:rPr>
        <w:t>La prova avrà durata 20 minuti, il punteggio massimo riconosciuto è di 40/100.</w:t>
      </w:r>
    </w:p>
    <w:p w14:paraId="28FE8C83" w14:textId="77777777" w:rsidR="00821B77" w:rsidRPr="00821B77" w:rsidRDefault="00821B77" w:rsidP="00821B77">
      <w:pPr>
        <w:spacing w:before="100" w:beforeAutospacing="1" w:after="100" w:afterAutospacing="1"/>
        <w:rPr>
          <w:rFonts w:ascii="Times New Roman" w:eastAsia="Times New Roman" w:hAnsi="Times New Roman" w:cs="Times New Roman"/>
          <w:lang w:eastAsia="it-IT"/>
        </w:rPr>
      </w:pPr>
      <w:r w:rsidRPr="00821B77">
        <w:rPr>
          <w:rFonts w:ascii="Times New Roman" w:eastAsia="Times New Roman" w:hAnsi="Times New Roman" w:cs="Times New Roman"/>
          <w:lang w:eastAsia="it-IT"/>
        </w:rPr>
        <w:t xml:space="preserve">Il giorno 25/01/2021 sarà pubblicato sul sito </w:t>
      </w:r>
      <w:hyperlink r:id="rId12" w:history="1">
        <w:r w:rsidRPr="00821B77">
          <w:rPr>
            <w:rFonts w:ascii="Times New Roman" w:eastAsia="Times New Roman" w:hAnsi="Times New Roman" w:cs="Times New Roman"/>
            <w:color w:val="0000FF"/>
            <w:u w:val="single"/>
            <w:lang w:eastAsia="it-IT"/>
          </w:rPr>
          <w:t>https://aca.pescara.it/cat/amministrazione-trasparente/selezione-del-personale/reclutamento-del-personale/avvisi-di-selezione</w:t>
        </w:r>
      </w:hyperlink>
      <w:r w:rsidRPr="00821B77">
        <w:rPr>
          <w:rFonts w:ascii="Times New Roman" w:eastAsia="Times New Roman" w:hAnsi="Times New Roman" w:cs="Times New Roman"/>
          <w:lang w:eastAsia="it-IT"/>
        </w:rPr>
        <w:t xml:space="preserve"> e sul sito </w:t>
      </w:r>
      <w:hyperlink r:id="rId13" w:history="1">
        <w:r w:rsidRPr="00821B77">
          <w:rPr>
            <w:rFonts w:ascii="Times New Roman" w:eastAsia="Times New Roman" w:hAnsi="Times New Roman" w:cs="Times New Roman"/>
            <w:color w:val="0000FF"/>
            <w:u w:val="single"/>
            <w:lang w:eastAsia="it-IT"/>
          </w:rPr>
          <w:t>www.lavoro.generazionevincente.it</w:t>
        </w:r>
      </w:hyperlink>
      <w:r w:rsidRPr="00821B77">
        <w:rPr>
          <w:rFonts w:ascii="Times New Roman" w:eastAsia="Times New Roman" w:hAnsi="Times New Roman" w:cs="Times New Roman"/>
          <w:lang w:eastAsia="it-IT"/>
        </w:rPr>
        <w:t xml:space="preserve"> nell’apposita sezione “ACA SPA IN HOUSE PROVIDING”, l’elenco con i nominativi dei candidati convocati al test, salvo diversa data che nel medesimo giorno del  25/01/2021 potrà essere comunicata sempre mediante pubblicazione sul sito </w:t>
      </w:r>
      <w:hyperlink r:id="rId14" w:history="1">
        <w:r w:rsidRPr="00821B77">
          <w:rPr>
            <w:rFonts w:ascii="Times New Roman" w:eastAsia="Times New Roman" w:hAnsi="Times New Roman" w:cs="Times New Roman"/>
            <w:color w:val="0000FF"/>
            <w:u w:val="single"/>
            <w:lang w:eastAsia="it-IT"/>
          </w:rPr>
          <w:t>https://aca.pescara.it/cat/amministrazione-trasparente/selezione-del-personale/reclutamento-del-personale/avvisi-di-selezione</w:t>
        </w:r>
      </w:hyperlink>
      <w:r w:rsidRPr="00821B77">
        <w:rPr>
          <w:rFonts w:ascii="Times New Roman" w:eastAsia="Times New Roman" w:hAnsi="Times New Roman" w:cs="Times New Roman"/>
          <w:lang w:eastAsia="it-IT"/>
        </w:rPr>
        <w:t xml:space="preserve"> e </w:t>
      </w:r>
      <w:hyperlink r:id="rId15" w:history="1">
        <w:r w:rsidRPr="00821B77">
          <w:rPr>
            <w:rFonts w:ascii="Times New Roman" w:eastAsia="Times New Roman" w:hAnsi="Times New Roman" w:cs="Times New Roman"/>
            <w:color w:val="0000FF"/>
            <w:u w:val="single"/>
            <w:lang w:eastAsia="it-IT"/>
          </w:rPr>
          <w:t>www.lavoro.generazionevincente.it</w:t>
        </w:r>
      </w:hyperlink>
      <w:r w:rsidRPr="00821B77">
        <w:rPr>
          <w:rFonts w:ascii="Times New Roman" w:eastAsia="Times New Roman" w:hAnsi="Times New Roman" w:cs="Times New Roman"/>
          <w:lang w:eastAsia="it-IT"/>
        </w:rPr>
        <w:t xml:space="preserve"> nell’apposita sezione “selezioni ACA SPA IN HOUSE PROVIDING”.</w:t>
      </w:r>
    </w:p>
    <w:p w14:paraId="486140A7" w14:textId="77777777" w:rsidR="00821B77" w:rsidRPr="00821B77" w:rsidRDefault="00821B77" w:rsidP="00821B77">
      <w:pPr>
        <w:spacing w:before="100" w:beforeAutospacing="1" w:after="100" w:afterAutospacing="1"/>
        <w:rPr>
          <w:rFonts w:ascii="Times New Roman" w:eastAsia="Times New Roman" w:hAnsi="Times New Roman" w:cs="Times New Roman"/>
          <w:lang w:eastAsia="it-IT"/>
        </w:rPr>
      </w:pPr>
      <w:r w:rsidRPr="00821B77">
        <w:rPr>
          <w:rFonts w:ascii="Times New Roman" w:eastAsia="Times New Roman" w:hAnsi="Times New Roman" w:cs="Times New Roman"/>
          <w:lang w:eastAsia="it-IT"/>
        </w:rPr>
        <w:t xml:space="preserve">La pubblicazione sul sito </w:t>
      </w:r>
      <w:hyperlink r:id="rId16" w:history="1">
        <w:r w:rsidRPr="00821B77">
          <w:rPr>
            <w:rFonts w:ascii="Times New Roman" w:eastAsia="Times New Roman" w:hAnsi="Times New Roman" w:cs="Times New Roman"/>
            <w:color w:val="0000FF"/>
            <w:u w:val="single"/>
            <w:lang w:eastAsia="it-IT"/>
          </w:rPr>
          <w:t>https://aca.pescara.it/cat/amministrazione-trasparente/selezione-del-personale/reclutamento-del-personale/avvisi-di-selezione</w:t>
        </w:r>
      </w:hyperlink>
      <w:r w:rsidRPr="00821B77">
        <w:rPr>
          <w:rFonts w:ascii="Times New Roman" w:eastAsia="Times New Roman" w:hAnsi="Times New Roman" w:cs="Times New Roman"/>
          <w:lang w:eastAsia="it-IT"/>
        </w:rPr>
        <w:t xml:space="preserve"> e sul sito </w:t>
      </w:r>
      <w:hyperlink r:id="rId17" w:history="1">
        <w:r w:rsidRPr="00821B77">
          <w:rPr>
            <w:rFonts w:ascii="Times New Roman" w:eastAsia="Times New Roman" w:hAnsi="Times New Roman" w:cs="Times New Roman"/>
            <w:color w:val="0000FF"/>
            <w:u w:val="single"/>
            <w:lang w:eastAsia="it-IT"/>
          </w:rPr>
          <w:t>www.lavoro.generazionevincente.it</w:t>
        </w:r>
      </w:hyperlink>
      <w:r w:rsidRPr="00821B77">
        <w:rPr>
          <w:rFonts w:ascii="Times New Roman" w:eastAsia="Times New Roman" w:hAnsi="Times New Roman" w:cs="Times New Roman"/>
          <w:lang w:eastAsia="it-IT"/>
        </w:rPr>
        <w:t xml:space="preserve"> nell’apposita sezione “selezioni ACA SPA IN HOUSE PROVIDING ” costituisce notifica ai sensi di legge. Sarà pertanto cura di ogni candidato accertarsi dell’eventuale convocazione alla prova successiva.</w:t>
      </w:r>
      <w:r w:rsidRPr="00821B77">
        <w:rPr>
          <w:rFonts w:ascii="Times New Roman" w:eastAsia="Times New Roman" w:hAnsi="Times New Roman" w:cs="Times New Roman"/>
          <w:lang w:eastAsia="it-IT"/>
        </w:rPr>
        <w:br/>
        <w:t>Si specifica che perderà il diritto a sostenere il test, e pertanto sarà escluso dalla selezione, il candidato assente nel giorno e orario stabiliti.</w:t>
      </w:r>
      <w:r w:rsidRPr="00821B77">
        <w:rPr>
          <w:rFonts w:ascii="Times New Roman" w:eastAsia="Times New Roman" w:hAnsi="Times New Roman" w:cs="Times New Roman"/>
          <w:lang w:eastAsia="it-IT"/>
        </w:rPr>
        <w:br/>
        <w:t>Sulla base del punteggio ottenuto saranno stilate le graduatorie di merito, una per ogni profilo.</w:t>
      </w:r>
      <w:r w:rsidRPr="00821B77">
        <w:rPr>
          <w:rFonts w:ascii="Times New Roman" w:eastAsia="Times New Roman" w:hAnsi="Times New Roman" w:cs="Times New Roman"/>
          <w:lang w:eastAsia="it-IT"/>
        </w:rPr>
        <w:br/>
      </w:r>
      <w:r w:rsidRPr="00821B77">
        <w:rPr>
          <w:rFonts w:ascii="Times New Roman" w:eastAsia="Times New Roman" w:hAnsi="Times New Roman" w:cs="Times New Roman"/>
          <w:lang w:eastAsia="it-IT"/>
        </w:rPr>
        <w:lastRenderedPageBreak/>
        <w:t>I primi candidati risultati utilmente classificati nelle rispettive graduatorie saranno convocati per la presentazione della documentazione attestante il possesso dei requisiti minimi e specifici.</w:t>
      </w:r>
      <w:r w:rsidRPr="00821B77">
        <w:rPr>
          <w:rFonts w:ascii="Times New Roman" w:eastAsia="Times New Roman" w:hAnsi="Times New Roman" w:cs="Times New Roman"/>
          <w:lang w:eastAsia="it-IT"/>
        </w:rPr>
        <w:br/>
        <w:t>Anche in considerazione delle disposizioni governative attuali il test tecnico potrà essere svolto in modalità da remoto, ovvero in presenza, ciò in base a scelta inderogabile della ACA SPA IN HOUSE PROVIDING.</w:t>
      </w:r>
      <w:r w:rsidRPr="00821B77">
        <w:rPr>
          <w:rFonts w:ascii="Times New Roman" w:eastAsia="Times New Roman" w:hAnsi="Times New Roman" w:cs="Times New Roman"/>
          <w:lang w:eastAsia="it-IT"/>
        </w:rPr>
        <w:br/>
        <w:t>La convocazione al colloquio/prova tecnico-pratica (</w:t>
      </w:r>
      <w:r w:rsidRPr="00821B77">
        <w:rPr>
          <w:rFonts w:ascii="Times New Roman" w:eastAsia="Times New Roman" w:hAnsi="Times New Roman" w:cs="Times New Roman"/>
          <w:b/>
          <w:bCs/>
          <w:lang w:eastAsia="it-IT"/>
        </w:rPr>
        <w:t>FASE III</w:t>
      </w:r>
      <w:r w:rsidRPr="00821B77">
        <w:rPr>
          <w:rFonts w:ascii="Times New Roman" w:eastAsia="Times New Roman" w:hAnsi="Times New Roman" w:cs="Times New Roman"/>
          <w:lang w:eastAsia="it-IT"/>
        </w:rPr>
        <w:t>) riporterà i punteggi conseguiti nelle fasi I) e II).</w:t>
      </w:r>
    </w:p>
    <w:p w14:paraId="55FA0FF2" w14:textId="77777777" w:rsidR="00821B77" w:rsidRPr="00821B77" w:rsidRDefault="00821B77" w:rsidP="00821B77">
      <w:pPr>
        <w:spacing w:before="100" w:beforeAutospacing="1" w:after="100" w:afterAutospacing="1"/>
        <w:rPr>
          <w:rFonts w:ascii="Times New Roman" w:eastAsia="Times New Roman" w:hAnsi="Times New Roman" w:cs="Times New Roman"/>
          <w:lang w:eastAsia="it-IT"/>
        </w:rPr>
      </w:pPr>
      <w:r w:rsidRPr="00821B77">
        <w:rPr>
          <w:rFonts w:ascii="Times New Roman" w:eastAsia="Times New Roman" w:hAnsi="Times New Roman" w:cs="Times New Roman"/>
          <w:lang w:eastAsia="it-IT"/>
        </w:rPr>
        <w:t>Al colloquio/prova tecnico-pratica saranno ammessi:</w:t>
      </w:r>
    </w:p>
    <w:p w14:paraId="7542A97A" w14:textId="77777777" w:rsidR="00821B77" w:rsidRPr="00821B77" w:rsidRDefault="00821B77" w:rsidP="005C261B">
      <w:pPr>
        <w:numPr>
          <w:ilvl w:val="0"/>
          <w:numId w:val="20"/>
        </w:numPr>
        <w:spacing w:before="100" w:beforeAutospacing="1" w:after="100" w:afterAutospacing="1"/>
        <w:rPr>
          <w:rFonts w:ascii="Times New Roman" w:eastAsia="Times New Roman" w:hAnsi="Times New Roman" w:cs="Times New Roman"/>
          <w:lang w:eastAsia="it-IT"/>
        </w:rPr>
      </w:pPr>
      <w:r w:rsidRPr="00821B77">
        <w:rPr>
          <w:rFonts w:ascii="Times New Roman" w:eastAsia="Times New Roman" w:hAnsi="Times New Roman" w:cs="Times New Roman"/>
          <w:lang w:eastAsia="it-IT"/>
        </w:rPr>
        <w:t>10 Candidati per il PROFILO I</w:t>
      </w:r>
    </w:p>
    <w:p w14:paraId="196CA31C" w14:textId="77777777" w:rsidR="00821B77" w:rsidRPr="00821B77" w:rsidRDefault="00821B77" w:rsidP="005C261B">
      <w:pPr>
        <w:numPr>
          <w:ilvl w:val="0"/>
          <w:numId w:val="20"/>
        </w:numPr>
        <w:spacing w:before="100" w:beforeAutospacing="1" w:after="100" w:afterAutospacing="1"/>
        <w:rPr>
          <w:rFonts w:ascii="Times New Roman" w:eastAsia="Times New Roman" w:hAnsi="Times New Roman" w:cs="Times New Roman"/>
          <w:lang w:eastAsia="it-IT"/>
        </w:rPr>
      </w:pPr>
      <w:r w:rsidRPr="00821B77">
        <w:rPr>
          <w:rFonts w:ascii="Times New Roman" w:eastAsia="Times New Roman" w:hAnsi="Times New Roman" w:cs="Times New Roman"/>
          <w:lang w:eastAsia="it-IT"/>
        </w:rPr>
        <w:t>5   Candidati per il PROFILO II</w:t>
      </w:r>
    </w:p>
    <w:p w14:paraId="77BA3153" w14:textId="77777777" w:rsidR="00821B77" w:rsidRPr="00821B77" w:rsidRDefault="00821B77" w:rsidP="005C261B">
      <w:pPr>
        <w:numPr>
          <w:ilvl w:val="0"/>
          <w:numId w:val="20"/>
        </w:numPr>
        <w:spacing w:before="100" w:beforeAutospacing="1" w:after="100" w:afterAutospacing="1"/>
        <w:rPr>
          <w:rFonts w:ascii="Times New Roman" w:eastAsia="Times New Roman" w:hAnsi="Times New Roman" w:cs="Times New Roman"/>
          <w:lang w:eastAsia="it-IT"/>
        </w:rPr>
      </w:pPr>
      <w:r w:rsidRPr="00821B77">
        <w:rPr>
          <w:rFonts w:ascii="Times New Roman" w:eastAsia="Times New Roman" w:hAnsi="Times New Roman" w:cs="Times New Roman"/>
          <w:lang w:eastAsia="it-IT"/>
        </w:rPr>
        <w:t>5   Candidati per il PROFILO III</w:t>
      </w:r>
    </w:p>
    <w:p w14:paraId="3D033A48" w14:textId="77777777" w:rsidR="00821B77" w:rsidRPr="00821B77" w:rsidRDefault="00821B77" w:rsidP="005C261B">
      <w:pPr>
        <w:numPr>
          <w:ilvl w:val="0"/>
          <w:numId w:val="20"/>
        </w:numPr>
        <w:spacing w:before="100" w:beforeAutospacing="1" w:after="100" w:afterAutospacing="1"/>
        <w:rPr>
          <w:rFonts w:ascii="Times New Roman" w:eastAsia="Times New Roman" w:hAnsi="Times New Roman" w:cs="Times New Roman"/>
          <w:lang w:eastAsia="it-IT"/>
        </w:rPr>
      </w:pPr>
      <w:r w:rsidRPr="00821B77">
        <w:rPr>
          <w:rFonts w:ascii="Times New Roman" w:eastAsia="Times New Roman" w:hAnsi="Times New Roman" w:cs="Times New Roman"/>
          <w:lang w:eastAsia="it-IT"/>
        </w:rPr>
        <w:t>5   Candidati per il PROFILO IV</w:t>
      </w:r>
    </w:p>
    <w:p w14:paraId="3FDFC32F" w14:textId="77777777" w:rsidR="00821B77" w:rsidRPr="00821B77" w:rsidRDefault="00821B77" w:rsidP="005C261B">
      <w:pPr>
        <w:numPr>
          <w:ilvl w:val="0"/>
          <w:numId w:val="20"/>
        </w:numPr>
        <w:spacing w:before="100" w:beforeAutospacing="1" w:after="100" w:afterAutospacing="1"/>
        <w:rPr>
          <w:rFonts w:ascii="Times New Roman" w:eastAsia="Times New Roman" w:hAnsi="Times New Roman" w:cs="Times New Roman"/>
          <w:lang w:eastAsia="it-IT"/>
        </w:rPr>
      </w:pPr>
      <w:r w:rsidRPr="00821B77">
        <w:rPr>
          <w:rFonts w:ascii="Times New Roman" w:eastAsia="Times New Roman" w:hAnsi="Times New Roman" w:cs="Times New Roman"/>
          <w:lang w:eastAsia="it-IT"/>
        </w:rPr>
        <w:t>5   Candidati per il PROFILO V</w:t>
      </w:r>
    </w:p>
    <w:p w14:paraId="064FB28D" w14:textId="77777777" w:rsidR="00821B77" w:rsidRPr="00821B77" w:rsidRDefault="00821B77" w:rsidP="00821B77">
      <w:pPr>
        <w:spacing w:before="100" w:beforeAutospacing="1" w:after="100" w:afterAutospacing="1"/>
        <w:rPr>
          <w:rFonts w:ascii="Times New Roman" w:eastAsia="Times New Roman" w:hAnsi="Times New Roman" w:cs="Times New Roman"/>
          <w:lang w:eastAsia="it-IT"/>
        </w:rPr>
      </w:pPr>
      <w:r w:rsidRPr="00821B77">
        <w:rPr>
          <w:rFonts w:ascii="Times New Roman" w:eastAsia="Times New Roman" w:hAnsi="Times New Roman" w:cs="Times New Roman"/>
          <w:lang w:eastAsia="it-IT"/>
        </w:rPr>
        <w:t>Saranno comunque ammessi tutti i candidati a pari merito al 10° posto per il PROFILO I, al 5° posto per il PROFILO II, al 5° posto per il PROFILO III, al 5° posto per il PROFILO IV e al 5° posto per il PROFILO V.</w:t>
      </w:r>
    </w:p>
    <w:p w14:paraId="3A8181D9" w14:textId="77777777" w:rsidR="00821B77" w:rsidRPr="00821B77" w:rsidRDefault="00821B77" w:rsidP="00821B77">
      <w:pPr>
        <w:spacing w:before="100" w:beforeAutospacing="1" w:after="100" w:afterAutospacing="1"/>
        <w:rPr>
          <w:rFonts w:ascii="Times New Roman" w:eastAsia="Times New Roman" w:hAnsi="Times New Roman" w:cs="Times New Roman"/>
          <w:lang w:eastAsia="it-IT"/>
        </w:rPr>
      </w:pPr>
      <w:r w:rsidRPr="00821B77">
        <w:rPr>
          <w:rFonts w:ascii="Times New Roman" w:eastAsia="Times New Roman" w:hAnsi="Times New Roman" w:cs="Times New Roman"/>
          <w:lang w:eastAsia="it-IT"/>
        </w:rPr>
        <w:t xml:space="preserve">Le graduatorie saranno pubblicate sul sito </w:t>
      </w:r>
      <w:hyperlink r:id="rId18" w:history="1">
        <w:r w:rsidRPr="00821B77">
          <w:rPr>
            <w:rFonts w:ascii="Times New Roman" w:eastAsia="Times New Roman" w:hAnsi="Times New Roman" w:cs="Times New Roman"/>
            <w:color w:val="0000FF"/>
            <w:u w:val="single"/>
            <w:lang w:eastAsia="it-IT"/>
          </w:rPr>
          <w:t>https://aca.pescara.it/cat/amministrazione-trasparente/selezione-del-personale/reclutamento-del-personale/avvisi-di-selezione</w:t>
        </w:r>
      </w:hyperlink>
      <w:r w:rsidRPr="00821B77">
        <w:rPr>
          <w:rFonts w:ascii="Times New Roman" w:eastAsia="Times New Roman" w:hAnsi="Times New Roman" w:cs="Times New Roman"/>
          <w:lang w:eastAsia="it-IT"/>
        </w:rPr>
        <w:t xml:space="preserve"> e sul sito </w:t>
      </w:r>
      <w:hyperlink r:id="rId19" w:history="1">
        <w:r w:rsidRPr="00821B77">
          <w:rPr>
            <w:rFonts w:ascii="Times New Roman" w:eastAsia="Times New Roman" w:hAnsi="Times New Roman" w:cs="Times New Roman"/>
            <w:color w:val="0000FF"/>
            <w:u w:val="single"/>
            <w:lang w:eastAsia="it-IT"/>
          </w:rPr>
          <w:t>www.lavoro.generazionevincente.it</w:t>
        </w:r>
      </w:hyperlink>
      <w:r w:rsidRPr="00821B77">
        <w:rPr>
          <w:rFonts w:ascii="Times New Roman" w:eastAsia="Times New Roman" w:hAnsi="Times New Roman" w:cs="Times New Roman"/>
          <w:lang w:eastAsia="it-IT"/>
        </w:rPr>
        <w:t xml:space="preserve"> nell’apposita sezione “Selezioni ACA SPA IN HOUSE PROVIDING”.</w:t>
      </w:r>
    </w:p>
    <w:p w14:paraId="155F2545" w14:textId="77777777" w:rsidR="00821B77" w:rsidRPr="00821B77" w:rsidRDefault="00821B77" w:rsidP="00821B77">
      <w:pPr>
        <w:spacing w:before="100" w:beforeAutospacing="1" w:after="100" w:afterAutospacing="1"/>
        <w:rPr>
          <w:rFonts w:ascii="Times New Roman" w:eastAsia="Times New Roman" w:hAnsi="Times New Roman" w:cs="Times New Roman"/>
          <w:lang w:eastAsia="it-IT"/>
        </w:rPr>
      </w:pPr>
      <w:r w:rsidRPr="00821B77">
        <w:rPr>
          <w:rFonts w:ascii="Times New Roman" w:eastAsia="Times New Roman" w:hAnsi="Times New Roman" w:cs="Times New Roman"/>
          <w:lang w:eastAsia="it-IT"/>
        </w:rPr>
        <w:t xml:space="preserve">L’elenco dei candidati convocati al colloquio/prova tecnico-pratica sarà pubblicato esclusivamente sul sito </w:t>
      </w:r>
      <w:hyperlink r:id="rId20" w:history="1">
        <w:r w:rsidRPr="00821B77">
          <w:rPr>
            <w:rFonts w:ascii="Times New Roman" w:eastAsia="Times New Roman" w:hAnsi="Times New Roman" w:cs="Times New Roman"/>
            <w:color w:val="0000FF"/>
            <w:u w:val="single"/>
            <w:lang w:eastAsia="it-IT"/>
          </w:rPr>
          <w:t>www.lavoro.generazionevincente.it</w:t>
        </w:r>
      </w:hyperlink>
      <w:r w:rsidRPr="00821B77">
        <w:rPr>
          <w:rFonts w:ascii="Times New Roman" w:eastAsia="Times New Roman" w:hAnsi="Times New Roman" w:cs="Times New Roman"/>
          <w:lang w:eastAsia="it-IT"/>
        </w:rPr>
        <w:t xml:space="preserve"> nell’apposita sezione “selezioni ACA SPA IN HOUSE PROVIDING” e  </w:t>
      </w:r>
      <w:hyperlink r:id="rId21" w:history="1">
        <w:r w:rsidRPr="00821B77">
          <w:rPr>
            <w:rFonts w:ascii="Times New Roman" w:eastAsia="Times New Roman" w:hAnsi="Times New Roman" w:cs="Times New Roman"/>
            <w:color w:val="0000FF"/>
            <w:u w:val="single"/>
            <w:lang w:eastAsia="it-IT"/>
          </w:rPr>
          <w:t>https://aca.pescara.it/cat/amministrazione-trasparente/selezione-del-personale/reclutamento-del-personale/avvisi-di-selezione</w:t>
        </w:r>
      </w:hyperlink>
      <w:r w:rsidRPr="00821B77">
        <w:rPr>
          <w:rFonts w:ascii="Times New Roman" w:eastAsia="Times New Roman" w:hAnsi="Times New Roman" w:cs="Times New Roman"/>
          <w:lang w:eastAsia="it-IT"/>
        </w:rPr>
        <w:t>; sarà pertanto cura di ogni candidato accertarsi dell’eventuale convocazione a colloquio.</w:t>
      </w:r>
    </w:p>
    <w:p w14:paraId="7E258DD2" w14:textId="77777777" w:rsidR="00821B77" w:rsidRPr="00821B77" w:rsidRDefault="00821B77" w:rsidP="00821B77">
      <w:pPr>
        <w:spacing w:before="100" w:beforeAutospacing="1" w:after="100" w:afterAutospacing="1"/>
        <w:jc w:val="center"/>
        <w:outlineLvl w:val="3"/>
        <w:rPr>
          <w:rFonts w:ascii="Times New Roman" w:eastAsia="Times New Roman" w:hAnsi="Times New Roman" w:cs="Times New Roman"/>
          <w:b/>
          <w:bCs/>
          <w:lang w:eastAsia="it-IT"/>
        </w:rPr>
      </w:pPr>
      <w:r w:rsidRPr="00821B77">
        <w:rPr>
          <w:rFonts w:ascii="Times New Roman" w:eastAsia="Times New Roman" w:hAnsi="Times New Roman" w:cs="Times New Roman"/>
          <w:b/>
          <w:bCs/>
          <w:u w:val="single"/>
          <w:lang w:eastAsia="it-IT"/>
        </w:rPr>
        <w:t>FASE III</w:t>
      </w:r>
    </w:p>
    <w:p w14:paraId="01BEB59E" w14:textId="77777777" w:rsidR="00821B77" w:rsidRPr="00821B77" w:rsidRDefault="00821B77" w:rsidP="00821B77">
      <w:pPr>
        <w:spacing w:before="100" w:beforeAutospacing="1" w:after="100" w:afterAutospacing="1"/>
        <w:jc w:val="center"/>
        <w:outlineLvl w:val="3"/>
        <w:rPr>
          <w:rFonts w:ascii="Times New Roman" w:eastAsia="Times New Roman" w:hAnsi="Times New Roman" w:cs="Times New Roman"/>
          <w:b/>
          <w:bCs/>
          <w:lang w:eastAsia="it-IT"/>
        </w:rPr>
      </w:pPr>
      <w:r w:rsidRPr="00821B77">
        <w:rPr>
          <w:rFonts w:ascii="Times New Roman" w:eastAsia="Times New Roman" w:hAnsi="Times New Roman" w:cs="Times New Roman"/>
          <w:b/>
          <w:bCs/>
          <w:u w:val="single"/>
          <w:lang w:eastAsia="it-IT"/>
        </w:rPr>
        <w:t>Colloquio/prova tecnico-pratica</w:t>
      </w:r>
    </w:p>
    <w:p w14:paraId="0C4A197C" w14:textId="77777777" w:rsidR="00821B77" w:rsidRPr="00821B77" w:rsidRDefault="00821B77" w:rsidP="00821B77">
      <w:pPr>
        <w:spacing w:before="100" w:beforeAutospacing="1" w:after="100" w:afterAutospacing="1"/>
        <w:rPr>
          <w:rFonts w:ascii="Times New Roman" w:eastAsia="Times New Roman" w:hAnsi="Times New Roman" w:cs="Times New Roman"/>
          <w:lang w:eastAsia="it-IT"/>
        </w:rPr>
      </w:pPr>
      <w:r w:rsidRPr="00821B77">
        <w:rPr>
          <w:rFonts w:ascii="Times New Roman" w:eastAsia="Times New Roman" w:hAnsi="Times New Roman" w:cs="Times New Roman"/>
          <w:lang w:eastAsia="it-IT"/>
        </w:rPr>
        <w:t>I candidati risultati idonei alla FASE I) e alla FASE II), utilmente classificati nei primi posti nell’ambito delle cinque graduatorie, sosterranno un colloquio/prova tecnico-pratica, con un’apposita Commissione Interna nominata dal collegio di direzione di ACA SPA IN HOUSE PROVIDING.</w:t>
      </w:r>
    </w:p>
    <w:p w14:paraId="11C06E89" w14:textId="77777777" w:rsidR="00821B77" w:rsidRPr="00821B77" w:rsidRDefault="00821B77" w:rsidP="00821B77">
      <w:pPr>
        <w:spacing w:before="100" w:beforeAutospacing="1" w:after="100" w:afterAutospacing="1"/>
        <w:rPr>
          <w:rFonts w:ascii="Times New Roman" w:eastAsia="Times New Roman" w:hAnsi="Times New Roman" w:cs="Times New Roman"/>
          <w:lang w:eastAsia="it-IT"/>
        </w:rPr>
      </w:pPr>
      <w:r w:rsidRPr="00821B77">
        <w:rPr>
          <w:rFonts w:ascii="Times New Roman" w:eastAsia="Times New Roman" w:hAnsi="Times New Roman" w:cs="Times New Roman"/>
          <w:lang w:eastAsia="it-IT"/>
        </w:rPr>
        <w:t>Al colloquio/prova tecnico-pratica sarà attribuito un punteggio massimo pari a 60/100.</w:t>
      </w:r>
    </w:p>
    <w:p w14:paraId="1E5D48FE" w14:textId="77777777" w:rsidR="00821B77" w:rsidRPr="00821B77" w:rsidRDefault="00821B77" w:rsidP="00821B77">
      <w:pPr>
        <w:spacing w:before="100" w:beforeAutospacing="1" w:after="100" w:afterAutospacing="1"/>
        <w:rPr>
          <w:rFonts w:ascii="Times New Roman" w:eastAsia="Times New Roman" w:hAnsi="Times New Roman" w:cs="Times New Roman"/>
          <w:lang w:eastAsia="it-IT"/>
        </w:rPr>
      </w:pPr>
      <w:r w:rsidRPr="00821B77">
        <w:rPr>
          <w:rFonts w:ascii="Times New Roman" w:eastAsia="Times New Roman" w:hAnsi="Times New Roman" w:cs="Times New Roman"/>
          <w:lang w:eastAsia="it-IT"/>
        </w:rPr>
        <w:t>ACA SPA IN HOUSE PROVIDING si riserva la possibilità di sottoporre a videoregistrazione il colloquio/prova tecnico-pratica. Nel pieno rispetto delle norme a tutela della privacy, a ciascun candidato sarà richiesto di prestare il consenso al trattamento dei dati per le finalità connesse all’iter di selezione. Il conferimento dei dati e il consenso al trattamento dei medesimi hanno natura facoltativa, ma l’eventuale rifiuto comporterà l’esclusione dalla selezione.</w:t>
      </w:r>
    </w:p>
    <w:p w14:paraId="7BC5EA96" w14:textId="77777777" w:rsidR="00821B77" w:rsidRPr="00821B77" w:rsidRDefault="00821B77" w:rsidP="00821B77">
      <w:pPr>
        <w:spacing w:before="100" w:beforeAutospacing="1" w:after="100" w:afterAutospacing="1"/>
        <w:rPr>
          <w:rFonts w:ascii="Times New Roman" w:eastAsia="Times New Roman" w:hAnsi="Times New Roman" w:cs="Times New Roman"/>
          <w:lang w:eastAsia="it-IT"/>
        </w:rPr>
      </w:pPr>
      <w:r w:rsidRPr="00821B77">
        <w:rPr>
          <w:rFonts w:ascii="Times New Roman" w:eastAsia="Times New Roman" w:hAnsi="Times New Roman" w:cs="Times New Roman"/>
          <w:lang w:eastAsia="it-IT"/>
        </w:rPr>
        <w:t xml:space="preserve">L’elenco dei candidati convocati al colloquio/prova tecnico-pratica sarà pubblicato esclusivamente sul sito </w:t>
      </w:r>
      <w:hyperlink r:id="rId22" w:history="1">
        <w:r w:rsidRPr="00821B77">
          <w:rPr>
            <w:rFonts w:ascii="Times New Roman" w:eastAsia="Times New Roman" w:hAnsi="Times New Roman" w:cs="Times New Roman"/>
            <w:color w:val="0000FF"/>
            <w:u w:val="single"/>
            <w:lang w:eastAsia="it-IT"/>
          </w:rPr>
          <w:t>www.lavoro.generazionevincente.it</w:t>
        </w:r>
      </w:hyperlink>
      <w:r w:rsidRPr="00821B77">
        <w:rPr>
          <w:rFonts w:ascii="Times New Roman" w:eastAsia="Times New Roman" w:hAnsi="Times New Roman" w:cs="Times New Roman"/>
          <w:lang w:eastAsia="it-IT"/>
        </w:rPr>
        <w:t xml:space="preserve"> nell’apposita sezione “selezioni ACA SPA IN HOUSE PROVIDING” e </w:t>
      </w:r>
      <w:hyperlink r:id="rId23" w:history="1">
        <w:r w:rsidRPr="00821B77">
          <w:rPr>
            <w:rFonts w:ascii="Times New Roman" w:eastAsia="Times New Roman" w:hAnsi="Times New Roman" w:cs="Times New Roman"/>
            <w:color w:val="0000FF"/>
            <w:u w:val="single"/>
            <w:lang w:eastAsia="it-IT"/>
          </w:rPr>
          <w:t>https://aca.pescara.it/cat/amministrazione-trasparente/selezione-del-</w:t>
        </w:r>
        <w:r w:rsidRPr="00821B77">
          <w:rPr>
            <w:rFonts w:ascii="Times New Roman" w:eastAsia="Times New Roman" w:hAnsi="Times New Roman" w:cs="Times New Roman"/>
            <w:color w:val="0000FF"/>
            <w:u w:val="single"/>
            <w:lang w:eastAsia="it-IT"/>
          </w:rPr>
          <w:lastRenderedPageBreak/>
          <w:t>personale/reclutamento-del-personale/avvisi-di-selezione</w:t>
        </w:r>
      </w:hyperlink>
      <w:r w:rsidRPr="00821B77">
        <w:rPr>
          <w:rFonts w:ascii="Times New Roman" w:eastAsia="Times New Roman" w:hAnsi="Times New Roman" w:cs="Times New Roman"/>
          <w:lang w:eastAsia="it-IT"/>
        </w:rPr>
        <w:t>; sarà pertanto cura di ogni candidato accertarsi dell’eventuale convocazione al colloquio.</w:t>
      </w:r>
    </w:p>
    <w:p w14:paraId="72C5686C" w14:textId="77777777" w:rsidR="00821B77" w:rsidRPr="00821B77" w:rsidRDefault="00821B77" w:rsidP="00821B77">
      <w:pPr>
        <w:spacing w:before="100" w:beforeAutospacing="1" w:after="100" w:afterAutospacing="1"/>
        <w:rPr>
          <w:rFonts w:ascii="Times New Roman" w:eastAsia="Times New Roman" w:hAnsi="Times New Roman" w:cs="Times New Roman"/>
          <w:lang w:eastAsia="it-IT"/>
        </w:rPr>
      </w:pPr>
      <w:r w:rsidRPr="00821B77">
        <w:rPr>
          <w:rFonts w:ascii="Times New Roman" w:eastAsia="Times New Roman" w:hAnsi="Times New Roman" w:cs="Times New Roman"/>
          <w:lang w:eastAsia="it-IT"/>
        </w:rPr>
        <w:t>I candidati, prima dello svolgimento del colloquio/prova tecnico-pratica, saranno convocati dalla Società Generazione Vincente S.p.A. per la presentazione - previa esibizione di documento di riconoscimento in corso di validità - della documentazione necessaria ad attestare i requisiti di partecipazione.</w:t>
      </w:r>
    </w:p>
    <w:p w14:paraId="1A43FD6F" w14:textId="77777777" w:rsidR="00821B77" w:rsidRPr="00821B77" w:rsidRDefault="00821B77" w:rsidP="00821B77">
      <w:pPr>
        <w:spacing w:before="100" w:beforeAutospacing="1" w:after="100" w:afterAutospacing="1"/>
        <w:rPr>
          <w:rFonts w:ascii="Times New Roman" w:eastAsia="Times New Roman" w:hAnsi="Times New Roman" w:cs="Times New Roman"/>
          <w:lang w:eastAsia="it-IT"/>
        </w:rPr>
      </w:pPr>
      <w:r w:rsidRPr="00821B77">
        <w:rPr>
          <w:rFonts w:ascii="Times New Roman" w:eastAsia="Times New Roman" w:hAnsi="Times New Roman" w:cs="Times New Roman"/>
          <w:lang w:eastAsia="it-IT"/>
        </w:rPr>
        <w:t>In particolare, i candidati dovranno presentarsi nel giorno, nel luogo e all’orario indicati da Generazione Vincente S.p.A. muniti di:</w:t>
      </w:r>
    </w:p>
    <w:p w14:paraId="3D5E4B17" w14:textId="77777777" w:rsidR="00821B77" w:rsidRPr="00821B77" w:rsidRDefault="00821B77" w:rsidP="005C261B">
      <w:pPr>
        <w:numPr>
          <w:ilvl w:val="0"/>
          <w:numId w:val="21"/>
        </w:numPr>
        <w:spacing w:before="100" w:beforeAutospacing="1" w:after="100" w:afterAutospacing="1"/>
        <w:rPr>
          <w:rFonts w:ascii="Times New Roman" w:eastAsia="Times New Roman" w:hAnsi="Times New Roman" w:cs="Times New Roman"/>
          <w:lang w:eastAsia="it-IT"/>
        </w:rPr>
      </w:pPr>
      <w:r w:rsidRPr="00821B77">
        <w:rPr>
          <w:rFonts w:ascii="Times New Roman" w:eastAsia="Times New Roman" w:hAnsi="Times New Roman" w:cs="Times New Roman"/>
          <w:lang w:eastAsia="it-IT"/>
        </w:rPr>
        <w:t>a) Documento di riconoscimento in corso di validità, in originale e in copia;</w:t>
      </w:r>
    </w:p>
    <w:p w14:paraId="65737AEF" w14:textId="77777777" w:rsidR="00821B77" w:rsidRPr="00821B77" w:rsidRDefault="00821B77" w:rsidP="005C261B">
      <w:pPr>
        <w:numPr>
          <w:ilvl w:val="0"/>
          <w:numId w:val="21"/>
        </w:numPr>
        <w:spacing w:before="100" w:beforeAutospacing="1" w:after="100" w:afterAutospacing="1"/>
        <w:rPr>
          <w:rFonts w:ascii="Times New Roman" w:eastAsia="Times New Roman" w:hAnsi="Times New Roman" w:cs="Times New Roman"/>
          <w:lang w:eastAsia="it-IT"/>
        </w:rPr>
      </w:pPr>
      <w:r w:rsidRPr="00821B77">
        <w:rPr>
          <w:rFonts w:ascii="Times New Roman" w:eastAsia="Times New Roman" w:hAnsi="Times New Roman" w:cs="Times New Roman"/>
          <w:lang w:eastAsia="it-IT"/>
        </w:rPr>
        <w:t>b) Patente di guida B in corso di validità in originale e in copia;</w:t>
      </w:r>
    </w:p>
    <w:p w14:paraId="1A400AE7" w14:textId="77777777" w:rsidR="00821B77" w:rsidRPr="00821B77" w:rsidRDefault="00821B77" w:rsidP="005C261B">
      <w:pPr>
        <w:numPr>
          <w:ilvl w:val="0"/>
          <w:numId w:val="21"/>
        </w:numPr>
        <w:spacing w:before="100" w:beforeAutospacing="1" w:after="100" w:afterAutospacing="1"/>
        <w:rPr>
          <w:rFonts w:ascii="Times New Roman" w:eastAsia="Times New Roman" w:hAnsi="Times New Roman" w:cs="Times New Roman"/>
          <w:lang w:eastAsia="it-IT"/>
        </w:rPr>
      </w:pPr>
      <w:r w:rsidRPr="00821B77">
        <w:rPr>
          <w:rFonts w:ascii="Times New Roman" w:eastAsia="Times New Roman" w:hAnsi="Times New Roman" w:cs="Times New Roman"/>
          <w:lang w:eastAsia="it-IT"/>
        </w:rPr>
        <w:t>c) Titolo di studio in originale (o attestato), o in copia autenticata, ovvero in copia dichiarata conforme all’originale mediante dichiarazione sostitutiva dell’atto di notorietà ai sensi degli artt. 19, 19-bis e 47 del D.P.R. n. 445/2000;</w:t>
      </w:r>
    </w:p>
    <w:p w14:paraId="25EEFEDC" w14:textId="77777777" w:rsidR="00821B77" w:rsidRPr="00821B77" w:rsidRDefault="00821B77" w:rsidP="005C261B">
      <w:pPr>
        <w:numPr>
          <w:ilvl w:val="0"/>
          <w:numId w:val="21"/>
        </w:numPr>
        <w:spacing w:before="100" w:beforeAutospacing="1" w:after="100" w:afterAutospacing="1"/>
        <w:rPr>
          <w:rFonts w:ascii="Times New Roman" w:eastAsia="Times New Roman" w:hAnsi="Times New Roman" w:cs="Times New Roman"/>
          <w:lang w:eastAsia="it-IT"/>
        </w:rPr>
      </w:pPr>
      <w:r w:rsidRPr="00821B77">
        <w:rPr>
          <w:rFonts w:ascii="Times New Roman" w:eastAsia="Times New Roman" w:hAnsi="Times New Roman" w:cs="Times New Roman"/>
          <w:lang w:eastAsia="it-IT"/>
        </w:rPr>
        <w:t>d) C.V. sottoscritto;</w:t>
      </w:r>
    </w:p>
    <w:p w14:paraId="5CB40793" w14:textId="77777777" w:rsidR="00821B77" w:rsidRPr="00821B77" w:rsidRDefault="00821B77" w:rsidP="005C261B">
      <w:pPr>
        <w:numPr>
          <w:ilvl w:val="0"/>
          <w:numId w:val="21"/>
        </w:numPr>
        <w:spacing w:before="100" w:beforeAutospacing="1" w:after="100" w:afterAutospacing="1"/>
        <w:rPr>
          <w:rFonts w:ascii="Times New Roman" w:eastAsia="Times New Roman" w:hAnsi="Times New Roman" w:cs="Times New Roman"/>
          <w:lang w:eastAsia="it-IT"/>
        </w:rPr>
      </w:pPr>
      <w:r w:rsidRPr="00821B77">
        <w:rPr>
          <w:rFonts w:ascii="Times New Roman" w:eastAsia="Times New Roman" w:hAnsi="Times New Roman" w:cs="Times New Roman"/>
          <w:lang w:eastAsia="it-IT"/>
        </w:rPr>
        <w:t>e) Documentazione utile all’accertamento del possesso dei requisiti minimi generali e specifici.</w:t>
      </w:r>
    </w:p>
    <w:p w14:paraId="01938173" w14:textId="77777777" w:rsidR="00821B77" w:rsidRPr="00821B77" w:rsidRDefault="00821B77" w:rsidP="00821B77">
      <w:pPr>
        <w:spacing w:before="100" w:beforeAutospacing="1" w:after="100" w:afterAutospacing="1"/>
        <w:rPr>
          <w:rFonts w:ascii="Times New Roman" w:eastAsia="Times New Roman" w:hAnsi="Times New Roman" w:cs="Times New Roman"/>
          <w:lang w:eastAsia="it-IT"/>
        </w:rPr>
      </w:pPr>
      <w:r w:rsidRPr="00821B77">
        <w:rPr>
          <w:rFonts w:ascii="Times New Roman" w:eastAsia="Times New Roman" w:hAnsi="Times New Roman" w:cs="Times New Roman"/>
          <w:lang w:eastAsia="it-IT"/>
        </w:rPr>
        <w:t>La mancata presentazione della documentazione indicata ai precedenti punti a), b), c), d); e) comporterà l’esclusione definitiva dalla selezione.</w:t>
      </w:r>
    </w:p>
    <w:p w14:paraId="12D9D399" w14:textId="77777777" w:rsidR="00821B77" w:rsidRPr="00821B77" w:rsidRDefault="00821B77" w:rsidP="00821B77">
      <w:pPr>
        <w:spacing w:before="100" w:beforeAutospacing="1" w:after="100" w:afterAutospacing="1"/>
        <w:rPr>
          <w:rFonts w:ascii="Times New Roman" w:eastAsia="Times New Roman" w:hAnsi="Times New Roman" w:cs="Times New Roman"/>
          <w:lang w:eastAsia="it-IT"/>
        </w:rPr>
      </w:pPr>
      <w:r w:rsidRPr="00821B77">
        <w:rPr>
          <w:rFonts w:ascii="Times New Roman" w:eastAsia="Times New Roman" w:hAnsi="Times New Roman" w:cs="Times New Roman"/>
          <w:lang w:eastAsia="it-IT"/>
        </w:rPr>
        <w:t>Sulla base del punteggio complessivo ottenuto nella FASE I, nella FASE II ed al colloquio/prova tecnico-pratica (FASE III) saranno stilate 5 graduatorie distinte finali di merito.</w:t>
      </w:r>
    </w:p>
    <w:p w14:paraId="49975E9D" w14:textId="77777777" w:rsidR="00821B77" w:rsidRPr="00821B77" w:rsidRDefault="00821B77" w:rsidP="00821B77">
      <w:pPr>
        <w:spacing w:before="100" w:beforeAutospacing="1" w:after="100" w:afterAutospacing="1"/>
        <w:rPr>
          <w:rFonts w:ascii="Times New Roman" w:eastAsia="Times New Roman" w:hAnsi="Times New Roman" w:cs="Times New Roman"/>
          <w:lang w:eastAsia="it-IT"/>
        </w:rPr>
      </w:pPr>
      <w:r w:rsidRPr="00821B77">
        <w:rPr>
          <w:rFonts w:ascii="Times New Roman" w:eastAsia="Times New Roman" w:hAnsi="Times New Roman" w:cs="Times New Roman"/>
          <w:lang w:eastAsia="it-IT"/>
        </w:rPr>
        <w:t xml:space="preserve">Le graduatorie saranno pubblicate sul sito </w:t>
      </w:r>
      <w:hyperlink r:id="rId24" w:history="1">
        <w:r w:rsidRPr="00821B77">
          <w:rPr>
            <w:rFonts w:ascii="Times New Roman" w:eastAsia="Times New Roman" w:hAnsi="Times New Roman" w:cs="Times New Roman"/>
            <w:color w:val="0000FF"/>
            <w:u w:val="single"/>
            <w:lang w:eastAsia="it-IT"/>
          </w:rPr>
          <w:t>https://aca.pescara.it/cat/amministrazione-trasparente/selezione-del-personale/reclutamento-del-personale/avvisi-di-selezione</w:t>
        </w:r>
      </w:hyperlink>
      <w:r w:rsidRPr="00821B77">
        <w:rPr>
          <w:rFonts w:ascii="Times New Roman" w:eastAsia="Times New Roman" w:hAnsi="Times New Roman" w:cs="Times New Roman"/>
          <w:lang w:eastAsia="it-IT"/>
        </w:rPr>
        <w:t xml:space="preserve"> nella sezione azienda /lavora con noi e sul sito </w:t>
      </w:r>
      <w:hyperlink r:id="rId25" w:history="1">
        <w:r w:rsidRPr="00821B77">
          <w:rPr>
            <w:rFonts w:ascii="Times New Roman" w:eastAsia="Times New Roman" w:hAnsi="Times New Roman" w:cs="Times New Roman"/>
            <w:color w:val="0000FF"/>
            <w:u w:val="single"/>
            <w:lang w:eastAsia="it-IT"/>
          </w:rPr>
          <w:t>www.lavoro.generazionevincente.it</w:t>
        </w:r>
      </w:hyperlink>
      <w:r w:rsidRPr="00821B77">
        <w:rPr>
          <w:rFonts w:ascii="Times New Roman" w:eastAsia="Times New Roman" w:hAnsi="Times New Roman" w:cs="Times New Roman"/>
          <w:lang w:eastAsia="it-IT"/>
        </w:rPr>
        <w:t xml:space="preserve"> nell’apposita sezione “Selezioni ACA SPA IN HOUSE PROVIDING”.</w:t>
      </w:r>
    </w:p>
    <w:p w14:paraId="4F157DB2" w14:textId="77777777" w:rsidR="00821B77" w:rsidRPr="00821B77" w:rsidRDefault="00821B77" w:rsidP="00821B77">
      <w:pPr>
        <w:spacing w:before="100" w:beforeAutospacing="1" w:after="100" w:afterAutospacing="1"/>
        <w:rPr>
          <w:rFonts w:ascii="Times New Roman" w:eastAsia="Times New Roman" w:hAnsi="Times New Roman" w:cs="Times New Roman"/>
          <w:lang w:eastAsia="it-IT"/>
        </w:rPr>
      </w:pPr>
      <w:r w:rsidRPr="00821B77">
        <w:rPr>
          <w:rFonts w:ascii="Times New Roman" w:eastAsia="Times New Roman" w:hAnsi="Times New Roman" w:cs="Times New Roman"/>
          <w:lang w:eastAsia="it-IT"/>
        </w:rPr>
        <w:t>Prima di procedere all’ assunzione dei candidati utilmente collocati nelle rispettive graduatorie ACA SPA IN HOUSE PROVIDING sottoporrà i candidati a visita medica di idoneità fisica alla mansione.</w:t>
      </w:r>
    </w:p>
    <w:p w14:paraId="0683F0EE" w14:textId="77777777" w:rsidR="00821B77" w:rsidRPr="00821B77" w:rsidRDefault="00821B77" w:rsidP="00821B77">
      <w:pPr>
        <w:spacing w:before="100" w:beforeAutospacing="1" w:after="100" w:afterAutospacing="1"/>
        <w:rPr>
          <w:rFonts w:ascii="Times New Roman" w:eastAsia="Times New Roman" w:hAnsi="Times New Roman" w:cs="Times New Roman"/>
          <w:lang w:eastAsia="it-IT"/>
        </w:rPr>
      </w:pPr>
      <w:r w:rsidRPr="00821B77">
        <w:rPr>
          <w:rFonts w:ascii="Times New Roman" w:eastAsia="Times New Roman" w:hAnsi="Times New Roman" w:cs="Times New Roman"/>
          <w:lang w:eastAsia="it-IT"/>
        </w:rPr>
        <w:t xml:space="preserve">Le convocazioni a visita medica di idoneità alla mansione saranno pubblicate sul sito </w:t>
      </w:r>
      <w:hyperlink r:id="rId26" w:history="1">
        <w:r w:rsidRPr="00821B77">
          <w:rPr>
            <w:rFonts w:ascii="Times New Roman" w:eastAsia="Times New Roman" w:hAnsi="Times New Roman" w:cs="Times New Roman"/>
            <w:color w:val="0000FF"/>
            <w:u w:val="single"/>
            <w:lang w:eastAsia="it-IT"/>
          </w:rPr>
          <w:t>www.lavoro.generazionevincente.it</w:t>
        </w:r>
      </w:hyperlink>
      <w:r w:rsidRPr="00821B77">
        <w:rPr>
          <w:rFonts w:ascii="Times New Roman" w:eastAsia="Times New Roman" w:hAnsi="Times New Roman" w:cs="Times New Roman"/>
          <w:lang w:eastAsia="it-IT"/>
        </w:rPr>
        <w:t xml:space="preserve"> nell’apposita sezione “Selezioni ACA SPA IN HOUSE PROVIDING”.</w:t>
      </w:r>
    </w:p>
    <w:p w14:paraId="0EBE9715" w14:textId="77777777" w:rsidR="00821B77" w:rsidRPr="00821B77" w:rsidRDefault="00821B77" w:rsidP="00821B77">
      <w:pPr>
        <w:spacing w:before="100" w:beforeAutospacing="1" w:after="100" w:afterAutospacing="1"/>
        <w:rPr>
          <w:rFonts w:ascii="Times New Roman" w:eastAsia="Times New Roman" w:hAnsi="Times New Roman" w:cs="Times New Roman"/>
          <w:lang w:eastAsia="it-IT"/>
        </w:rPr>
      </w:pPr>
      <w:r w:rsidRPr="00821B77">
        <w:rPr>
          <w:rFonts w:ascii="Times New Roman" w:eastAsia="Times New Roman" w:hAnsi="Times New Roman" w:cs="Times New Roman"/>
          <w:lang w:eastAsia="it-IT"/>
        </w:rPr>
        <w:t xml:space="preserve">La pubblicazione sul sito </w:t>
      </w:r>
      <w:hyperlink r:id="rId27" w:history="1">
        <w:r w:rsidRPr="00821B77">
          <w:rPr>
            <w:rFonts w:ascii="Times New Roman" w:eastAsia="Times New Roman" w:hAnsi="Times New Roman" w:cs="Times New Roman"/>
            <w:color w:val="0000FF"/>
            <w:u w:val="single"/>
            <w:lang w:eastAsia="it-IT"/>
          </w:rPr>
          <w:t>https://aca.pescara.it/cat/amministrazione-trasparente/selezione-del-personale/reclutamento-del-personale/avvisi-di-selezione</w:t>
        </w:r>
      </w:hyperlink>
      <w:r w:rsidRPr="00821B77">
        <w:rPr>
          <w:rFonts w:ascii="Times New Roman" w:eastAsia="Times New Roman" w:hAnsi="Times New Roman" w:cs="Times New Roman"/>
          <w:lang w:eastAsia="it-IT"/>
        </w:rPr>
        <w:t xml:space="preserve">  nell’apposita sezione “Selezioni ACA SPA IN HOUSE PROVIDING” costituisce notifica ai sensi di legge.</w:t>
      </w:r>
    </w:p>
    <w:p w14:paraId="40B6B215" w14:textId="77777777" w:rsidR="00821B77" w:rsidRPr="00821B77" w:rsidRDefault="00821B77" w:rsidP="00821B77">
      <w:pPr>
        <w:spacing w:before="100" w:beforeAutospacing="1" w:after="100" w:afterAutospacing="1"/>
        <w:rPr>
          <w:rFonts w:ascii="Times New Roman" w:eastAsia="Times New Roman" w:hAnsi="Times New Roman" w:cs="Times New Roman"/>
          <w:lang w:eastAsia="it-IT"/>
        </w:rPr>
      </w:pPr>
      <w:r w:rsidRPr="00821B77">
        <w:rPr>
          <w:rFonts w:ascii="Times New Roman" w:eastAsia="Times New Roman" w:hAnsi="Times New Roman" w:cs="Times New Roman"/>
          <w:lang w:eastAsia="it-IT"/>
        </w:rPr>
        <w:t>Sarà pertanto cura di ogni candidato accertarsi dell’eventuale convocazione alla visita medica.</w:t>
      </w:r>
    </w:p>
    <w:p w14:paraId="3BDAA4F9" w14:textId="77777777" w:rsidR="00821B77" w:rsidRPr="00821B77" w:rsidRDefault="00821B77" w:rsidP="00821B77">
      <w:pPr>
        <w:spacing w:before="100" w:beforeAutospacing="1" w:after="100" w:afterAutospacing="1"/>
        <w:jc w:val="center"/>
        <w:outlineLvl w:val="3"/>
        <w:rPr>
          <w:rFonts w:ascii="Times New Roman" w:eastAsia="Times New Roman" w:hAnsi="Times New Roman" w:cs="Times New Roman"/>
          <w:b/>
          <w:bCs/>
          <w:lang w:eastAsia="it-IT"/>
        </w:rPr>
      </w:pPr>
      <w:r w:rsidRPr="00821B77">
        <w:rPr>
          <w:rFonts w:ascii="Times New Roman" w:eastAsia="Times New Roman" w:hAnsi="Times New Roman" w:cs="Times New Roman"/>
          <w:b/>
          <w:bCs/>
          <w:lang w:eastAsia="it-IT"/>
        </w:rPr>
        <w:t>MODALITA’ DI INSERIMENTO</w:t>
      </w:r>
    </w:p>
    <w:p w14:paraId="4DF7BA06" w14:textId="77777777" w:rsidR="00821B77" w:rsidRPr="00821B77" w:rsidRDefault="00821B77" w:rsidP="00821B77">
      <w:pPr>
        <w:spacing w:before="100" w:beforeAutospacing="1" w:after="100" w:afterAutospacing="1"/>
        <w:rPr>
          <w:rFonts w:ascii="Times New Roman" w:eastAsia="Times New Roman" w:hAnsi="Times New Roman" w:cs="Times New Roman"/>
          <w:lang w:eastAsia="it-IT"/>
        </w:rPr>
      </w:pPr>
      <w:r w:rsidRPr="00821B77">
        <w:rPr>
          <w:rFonts w:ascii="Times New Roman" w:eastAsia="Times New Roman" w:hAnsi="Times New Roman" w:cs="Times New Roman"/>
          <w:lang w:eastAsia="it-IT"/>
        </w:rPr>
        <w:t xml:space="preserve">L’assunzione è prevista con contratto a tempo indeterminato ed inquadramento nella figura professionale specificata per ciascun profilo CCNL PER IL SETTORE GAS ACQUA con orario di lavoro 38.5 h settimanali. Saranno applicate le norme di legge nonché la disciplina economica e normativa prevista dal CCNL PER IL SETTORE GAS ACQUA. Gli eventuali assunti saranno </w:t>
      </w:r>
      <w:r w:rsidRPr="00821B77">
        <w:rPr>
          <w:rFonts w:ascii="Times New Roman" w:eastAsia="Times New Roman" w:hAnsi="Times New Roman" w:cs="Times New Roman"/>
          <w:lang w:eastAsia="it-IT"/>
        </w:rPr>
        <w:lastRenderedPageBreak/>
        <w:t>assegnati a strutture/siti aziendali individuati da ACA SPA IN HOUSE PROVIDING in base a proprie esigenze organizzative e produttive.</w:t>
      </w:r>
    </w:p>
    <w:p w14:paraId="33A862A7" w14:textId="77777777" w:rsidR="00821B77" w:rsidRPr="00821B77" w:rsidRDefault="00821B77" w:rsidP="00821B77">
      <w:pPr>
        <w:spacing w:before="100" w:beforeAutospacing="1" w:after="100" w:afterAutospacing="1"/>
        <w:rPr>
          <w:rFonts w:ascii="Times New Roman" w:eastAsia="Times New Roman" w:hAnsi="Times New Roman" w:cs="Times New Roman"/>
          <w:lang w:eastAsia="it-IT"/>
        </w:rPr>
      </w:pPr>
      <w:r w:rsidRPr="00821B77">
        <w:rPr>
          <w:rFonts w:ascii="Times New Roman" w:eastAsia="Times New Roman" w:hAnsi="Times New Roman" w:cs="Times New Roman"/>
          <w:lang w:eastAsia="it-IT"/>
        </w:rPr>
        <w:t>L’accertamento del mancato possesso di uno dei requisiti richiesti ai fini della partecipazione all’iter selettivo, la mancata presentazione della documentazione richiesta dall’Azienda ai fini del perfezionamento delle procedure di assunzione, la rinuncia alla sede assegnata, ovvero la mancata assunzione in servizio senza giustificato motivo nei termini previsti, comporterà la definitiva esclusione dalla graduatoria.</w:t>
      </w:r>
    </w:p>
    <w:p w14:paraId="5DDD7EC7" w14:textId="77777777" w:rsidR="00821B77" w:rsidRPr="00821B77" w:rsidRDefault="00821B77" w:rsidP="00821B77">
      <w:pPr>
        <w:spacing w:before="100" w:beforeAutospacing="1" w:after="100" w:afterAutospacing="1"/>
        <w:jc w:val="center"/>
        <w:outlineLvl w:val="3"/>
        <w:rPr>
          <w:rFonts w:ascii="Times New Roman" w:eastAsia="Times New Roman" w:hAnsi="Times New Roman" w:cs="Times New Roman"/>
          <w:b/>
          <w:bCs/>
          <w:lang w:eastAsia="it-IT"/>
        </w:rPr>
      </w:pPr>
      <w:r w:rsidRPr="00821B77">
        <w:rPr>
          <w:rFonts w:ascii="Times New Roman" w:eastAsia="Times New Roman" w:hAnsi="Times New Roman" w:cs="Times New Roman"/>
          <w:b/>
          <w:bCs/>
          <w:lang w:eastAsia="it-IT"/>
        </w:rPr>
        <w:t>DISPOSIZIONI FINALI</w:t>
      </w:r>
    </w:p>
    <w:p w14:paraId="15557788" w14:textId="77777777" w:rsidR="00821B77" w:rsidRPr="00821B77" w:rsidRDefault="00821B77" w:rsidP="00821B77">
      <w:pPr>
        <w:spacing w:before="100" w:beforeAutospacing="1" w:after="100" w:afterAutospacing="1"/>
        <w:rPr>
          <w:rFonts w:ascii="Times New Roman" w:eastAsia="Times New Roman" w:hAnsi="Times New Roman" w:cs="Times New Roman"/>
          <w:lang w:eastAsia="it-IT"/>
        </w:rPr>
      </w:pPr>
      <w:r w:rsidRPr="00821B77">
        <w:rPr>
          <w:rFonts w:ascii="Times New Roman" w:eastAsia="Times New Roman" w:hAnsi="Times New Roman" w:cs="Times New Roman"/>
          <w:lang w:eastAsia="it-IT"/>
        </w:rPr>
        <w:t>L’ assenza del candidato alla selezione, quale ne sia la causa, comporta la rinuncia alla selezione.</w:t>
      </w:r>
    </w:p>
    <w:p w14:paraId="0AD74AB7" w14:textId="77777777" w:rsidR="00821B77" w:rsidRPr="00821B77" w:rsidRDefault="00821B77" w:rsidP="00821B77">
      <w:pPr>
        <w:spacing w:before="100" w:beforeAutospacing="1" w:after="100" w:afterAutospacing="1"/>
        <w:rPr>
          <w:rFonts w:ascii="Times New Roman" w:eastAsia="Times New Roman" w:hAnsi="Times New Roman" w:cs="Times New Roman"/>
          <w:lang w:eastAsia="it-IT"/>
        </w:rPr>
      </w:pPr>
      <w:r w:rsidRPr="00821B77">
        <w:rPr>
          <w:rFonts w:ascii="Times New Roman" w:eastAsia="Times New Roman" w:hAnsi="Times New Roman" w:cs="Times New Roman"/>
          <w:lang w:eastAsia="it-IT"/>
        </w:rPr>
        <w:t>In conformità alle disposizioni contenute nel Regolamento UE 2016/679 del Parlamento europeo e del Consiglio si informa che i dati personali forniti dai candidati saranno trattati da Generazione Vincente S.p.A. con strumenti elettronici e non elettronici esclusivamente per le finalità di gestione della selezione in oggetto.</w:t>
      </w:r>
    </w:p>
    <w:p w14:paraId="005A0BB3" w14:textId="77777777" w:rsidR="00821B77" w:rsidRPr="00821B77" w:rsidRDefault="00821B77" w:rsidP="00821B77">
      <w:pPr>
        <w:spacing w:before="100" w:beforeAutospacing="1" w:after="100" w:afterAutospacing="1"/>
        <w:rPr>
          <w:rFonts w:ascii="Times New Roman" w:eastAsia="Times New Roman" w:hAnsi="Times New Roman" w:cs="Times New Roman"/>
          <w:lang w:eastAsia="it-IT"/>
        </w:rPr>
      </w:pPr>
      <w:r w:rsidRPr="00821B77">
        <w:rPr>
          <w:rFonts w:ascii="Times New Roman" w:eastAsia="Times New Roman" w:hAnsi="Times New Roman" w:cs="Times New Roman"/>
          <w:lang w:eastAsia="it-IT"/>
        </w:rPr>
        <w:t xml:space="preserve">I candidati sono invitati a leggere l’informativa privacy – </w:t>
      </w:r>
      <w:proofErr w:type="spellStart"/>
      <w:r w:rsidRPr="00821B77">
        <w:rPr>
          <w:rFonts w:ascii="Times New Roman" w:eastAsia="Times New Roman" w:hAnsi="Times New Roman" w:cs="Times New Roman"/>
          <w:lang w:eastAsia="it-IT"/>
        </w:rPr>
        <w:t>d.Lgs</w:t>
      </w:r>
      <w:proofErr w:type="spellEnd"/>
      <w:r w:rsidRPr="00821B77">
        <w:rPr>
          <w:rFonts w:ascii="Times New Roman" w:eastAsia="Times New Roman" w:hAnsi="Times New Roman" w:cs="Times New Roman"/>
          <w:lang w:eastAsia="it-IT"/>
        </w:rPr>
        <w:t xml:space="preserve"> 196/2003 e Reg, UE 2016/679 – all’indirizzo web: </w:t>
      </w:r>
      <w:hyperlink r:id="rId28" w:history="1">
        <w:r w:rsidRPr="00821B77">
          <w:rPr>
            <w:rFonts w:ascii="Times New Roman" w:eastAsia="Times New Roman" w:hAnsi="Times New Roman" w:cs="Times New Roman"/>
            <w:color w:val="0000FF"/>
            <w:u w:val="single"/>
            <w:lang w:eastAsia="it-IT"/>
          </w:rPr>
          <w:t>www.lavoro.generazionevincente.it/privacy</w:t>
        </w:r>
      </w:hyperlink>
      <w:r w:rsidRPr="00821B77">
        <w:rPr>
          <w:rFonts w:ascii="Times New Roman" w:eastAsia="Times New Roman" w:hAnsi="Times New Roman" w:cs="Times New Roman"/>
          <w:lang w:eastAsia="it-IT"/>
        </w:rPr>
        <w:t>.</w:t>
      </w:r>
    </w:p>
    <w:p w14:paraId="197F94DE" w14:textId="77777777" w:rsidR="00821B77" w:rsidRPr="00821B77" w:rsidRDefault="00821B77" w:rsidP="00821B77">
      <w:pPr>
        <w:spacing w:before="100" w:beforeAutospacing="1" w:after="100" w:afterAutospacing="1"/>
        <w:rPr>
          <w:rFonts w:ascii="Times New Roman" w:eastAsia="Times New Roman" w:hAnsi="Times New Roman" w:cs="Times New Roman"/>
          <w:lang w:eastAsia="it-IT"/>
        </w:rPr>
      </w:pPr>
      <w:r w:rsidRPr="00821B77">
        <w:rPr>
          <w:rFonts w:ascii="Times New Roman" w:eastAsia="Times New Roman" w:hAnsi="Times New Roman" w:cs="Times New Roman"/>
          <w:lang w:eastAsia="it-IT"/>
        </w:rPr>
        <w:t xml:space="preserve">Le domande dovranno essere compilate esclusivamente sul form on line messo a disposizione e reperibile sul sito </w:t>
      </w:r>
      <w:hyperlink r:id="rId29" w:history="1">
        <w:r w:rsidRPr="00821B77">
          <w:rPr>
            <w:rFonts w:ascii="Times New Roman" w:eastAsia="Times New Roman" w:hAnsi="Times New Roman" w:cs="Times New Roman"/>
            <w:color w:val="0000FF"/>
            <w:u w:val="single"/>
            <w:lang w:eastAsia="it-IT"/>
          </w:rPr>
          <w:t>www.lavoro.generazionevincente.it</w:t>
        </w:r>
      </w:hyperlink>
      <w:r w:rsidRPr="00821B77">
        <w:rPr>
          <w:rFonts w:ascii="Times New Roman" w:eastAsia="Times New Roman" w:hAnsi="Times New Roman" w:cs="Times New Roman"/>
          <w:lang w:eastAsia="it-IT"/>
        </w:rPr>
        <w:t>;</w:t>
      </w:r>
    </w:p>
    <w:p w14:paraId="4E7EBD06" w14:textId="77777777" w:rsidR="00821B77" w:rsidRPr="00821B77" w:rsidRDefault="00821B77" w:rsidP="00821B77">
      <w:pPr>
        <w:spacing w:before="100" w:beforeAutospacing="1" w:after="100" w:afterAutospacing="1"/>
        <w:rPr>
          <w:rFonts w:ascii="Times New Roman" w:eastAsia="Times New Roman" w:hAnsi="Times New Roman" w:cs="Times New Roman"/>
          <w:lang w:eastAsia="it-IT"/>
        </w:rPr>
      </w:pPr>
      <w:r w:rsidRPr="00821B77">
        <w:rPr>
          <w:rFonts w:ascii="Times New Roman" w:eastAsia="Times New Roman" w:hAnsi="Times New Roman" w:cs="Times New Roman"/>
          <w:lang w:eastAsia="it-IT"/>
        </w:rPr>
        <w:t xml:space="preserve">Per informazioni tecniche sarà possibile scrivere al seguente indirizzo email: </w:t>
      </w:r>
      <w:hyperlink r:id="rId30" w:tgtFrame="_blank" w:history="1">
        <w:r w:rsidRPr="00821B77">
          <w:rPr>
            <w:rFonts w:ascii="Times New Roman" w:eastAsia="Times New Roman" w:hAnsi="Times New Roman" w:cs="Times New Roman"/>
            <w:b/>
            <w:bCs/>
            <w:color w:val="0000FF"/>
            <w:u w:val="single"/>
            <w:lang w:eastAsia="it-IT"/>
          </w:rPr>
          <w:t>selezioni.aca@generazionevincente.it</w:t>
        </w:r>
      </w:hyperlink>
      <w:r w:rsidRPr="00821B77">
        <w:rPr>
          <w:rFonts w:ascii="Times New Roman" w:eastAsia="Times New Roman" w:hAnsi="Times New Roman" w:cs="Times New Roman"/>
          <w:lang w:eastAsia="it-IT"/>
        </w:rPr>
        <w:t xml:space="preserve"> , non saranno prese in considerazione richieste provenienti da canali di comunicazione diversi da questo indirizzo e-mail.</w:t>
      </w:r>
    </w:p>
    <w:p w14:paraId="6F26761C" w14:textId="77777777" w:rsidR="00821B77" w:rsidRPr="00821B77" w:rsidRDefault="00821B77" w:rsidP="00821B77">
      <w:pPr>
        <w:spacing w:before="100" w:beforeAutospacing="1" w:after="100" w:afterAutospacing="1"/>
        <w:rPr>
          <w:rFonts w:ascii="Times New Roman" w:eastAsia="Times New Roman" w:hAnsi="Times New Roman" w:cs="Times New Roman"/>
          <w:lang w:eastAsia="it-IT"/>
        </w:rPr>
      </w:pPr>
      <w:r w:rsidRPr="00821B77">
        <w:rPr>
          <w:rFonts w:ascii="Times New Roman" w:eastAsia="Times New Roman" w:hAnsi="Times New Roman" w:cs="Times New Roman"/>
          <w:lang w:eastAsia="it-IT"/>
        </w:rPr>
        <w:t>Il presente avviso di selezione costituisce “</w:t>
      </w:r>
      <w:proofErr w:type="spellStart"/>
      <w:r w:rsidRPr="00821B77">
        <w:rPr>
          <w:rFonts w:ascii="Times New Roman" w:eastAsia="Times New Roman" w:hAnsi="Times New Roman" w:cs="Times New Roman"/>
          <w:lang w:eastAsia="it-IT"/>
        </w:rPr>
        <w:t>lex</w:t>
      </w:r>
      <w:proofErr w:type="spellEnd"/>
      <w:r w:rsidRPr="00821B77">
        <w:rPr>
          <w:rFonts w:ascii="Times New Roman" w:eastAsia="Times New Roman" w:hAnsi="Times New Roman" w:cs="Times New Roman"/>
          <w:lang w:eastAsia="it-IT"/>
        </w:rPr>
        <w:t xml:space="preserve"> </w:t>
      </w:r>
      <w:proofErr w:type="spellStart"/>
      <w:r w:rsidRPr="00821B77">
        <w:rPr>
          <w:rFonts w:ascii="Times New Roman" w:eastAsia="Times New Roman" w:hAnsi="Times New Roman" w:cs="Times New Roman"/>
          <w:lang w:eastAsia="it-IT"/>
        </w:rPr>
        <w:t>specialis</w:t>
      </w:r>
      <w:proofErr w:type="spellEnd"/>
      <w:r w:rsidRPr="00821B77">
        <w:rPr>
          <w:rFonts w:ascii="Times New Roman" w:eastAsia="Times New Roman" w:hAnsi="Times New Roman" w:cs="Times New Roman"/>
          <w:lang w:eastAsia="it-IT"/>
        </w:rPr>
        <w:t>” della procedura selettiva, pertanto la partecipazione alla stessa comporta implicitamente l’accettazione, senza riserva alcuna, di tutte le disposizioni ivi contenute.</w:t>
      </w:r>
    </w:p>
    <w:p w14:paraId="318E07E9" w14:textId="77777777" w:rsidR="00821B77" w:rsidRPr="00821B77" w:rsidRDefault="00821B77" w:rsidP="00821B77">
      <w:pPr>
        <w:spacing w:before="100" w:beforeAutospacing="1" w:after="100" w:afterAutospacing="1"/>
        <w:rPr>
          <w:rFonts w:ascii="Times New Roman" w:eastAsia="Times New Roman" w:hAnsi="Times New Roman" w:cs="Times New Roman"/>
          <w:lang w:eastAsia="it-IT"/>
        </w:rPr>
      </w:pPr>
      <w:r w:rsidRPr="00821B77">
        <w:rPr>
          <w:rFonts w:ascii="Times New Roman" w:eastAsia="Times New Roman" w:hAnsi="Times New Roman" w:cs="Times New Roman"/>
          <w:lang w:eastAsia="it-IT"/>
        </w:rPr>
        <w:t>La A.C.A. SPA si riserva la facoltà, per ragioni di pubblico interesse e comunque in tutti i casi previsti dal vigente Regolamento per il reclutamento di personale di A.C.A. S.p.A., di sospendere, prorogare o revocare la presente selezione.</w:t>
      </w:r>
    </w:p>
    <w:p w14:paraId="30D23350" w14:textId="77777777" w:rsidR="00821B77" w:rsidRPr="00821B77" w:rsidRDefault="00821B77" w:rsidP="00821B77">
      <w:pPr>
        <w:spacing w:before="100" w:beforeAutospacing="1" w:after="100" w:afterAutospacing="1"/>
        <w:rPr>
          <w:rFonts w:ascii="Times New Roman" w:eastAsia="Times New Roman" w:hAnsi="Times New Roman" w:cs="Times New Roman"/>
          <w:lang w:eastAsia="it-IT"/>
        </w:rPr>
      </w:pPr>
      <w:r w:rsidRPr="00821B77">
        <w:rPr>
          <w:rFonts w:ascii="Times New Roman" w:eastAsia="Times New Roman" w:hAnsi="Times New Roman" w:cs="Times New Roman"/>
          <w:lang w:eastAsia="it-IT"/>
        </w:rPr>
        <w:t>Per quanto non espressamente previsto si rinvia al vigente regolamento di A.C.A. SPA ed in quanto applicabili, alle vigenti norme di legge in materia.</w:t>
      </w:r>
    </w:p>
    <w:p w14:paraId="0B074A59" w14:textId="77777777" w:rsidR="00821B77" w:rsidRPr="00821B77" w:rsidRDefault="00821B77" w:rsidP="00821B77">
      <w:pPr>
        <w:spacing w:before="100" w:beforeAutospacing="1" w:after="100" w:afterAutospacing="1"/>
        <w:rPr>
          <w:rFonts w:ascii="Times New Roman" w:eastAsia="Times New Roman" w:hAnsi="Times New Roman" w:cs="Times New Roman"/>
          <w:lang w:eastAsia="it-IT"/>
        </w:rPr>
      </w:pPr>
      <w:r w:rsidRPr="00821B77">
        <w:rPr>
          <w:rFonts w:ascii="Times New Roman" w:eastAsia="Times New Roman" w:hAnsi="Times New Roman" w:cs="Times New Roman"/>
          <w:lang w:eastAsia="it-IT"/>
        </w:rPr>
        <w:t> </w:t>
      </w:r>
    </w:p>
    <w:p w14:paraId="31BBFA58" w14:textId="4888D785" w:rsidR="00821B77" w:rsidRDefault="00821B77" w:rsidP="00821B77">
      <w:pPr>
        <w:spacing w:before="100" w:beforeAutospacing="1" w:after="100" w:afterAutospacing="1"/>
        <w:jc w:val="center"/>
        <w:outlineLvl w:val="3"/>
        <w:rPr>
          <w:rFonts w:ascii="Times New Roman" w:eastAsia="Times New Roman" w:hAnsi="Times New Roman" w:cs="Times New Roman"/>
          <w:b/>
          <w:bCs/>
          <w:lang w:eastAsia="it-IT"/>
        </w:rPr>
      </w:pPr>
      <w:r w:rsidRPr="00821B77">
        <w:rPr>
          <w:rFonts w:ascii="Times New Roman" w:eastAsia="Times New Roman" w:hAnsi="Times New Roman" w:cs="Times New Roman"/>
          <w:b/>
          <w:bCs/>
          <w:lang w:eastAsia="it-IT"/>
        </w:rPr>
        <w:t>LINK DI COLLEGAMENTO PER LA PRESENTAZIONE DELLA DOMANDA</w:t>
      </w:r>
    </w:p>
    <w:p w14:paraId="5BEF7F01" w14:textId="21B07D57" w:rsidR="00821B77" w:rsidRPr="00821B77" w:rsidRDefault="00D861D0" w:rsidP="00821B77">
      <w:pPr>
        <w:autoSpaceDE w:val="0"/>
        <w:autoSpaceDN w:val="0"/>
        <w:jc w:val="center"/>
        <w:rPr>
          <w:b/>
          <w:bCs/>
          <w:sz w:val="28"/>
          <w:szCs w:val="28"/>
        </w:rPr>
      </w:pPr>
      <w:hyperlink r:id="rId31" w:history="1">
        <w:r w:rsidR="00821B77" w:rsidRPr="00821B77">
          <w:rPr>
            <w:rStyle w:val="Collegamentoipertestuale"/>
            <w:rFonts w:ascii="Segoe UI" w:hAnsi="Segoe UI" w:cs="Segoe UI"/>
            <w:b/>
            <w:bCs/>
          </w:rPr>
          <w:t>https://lavoro.generazionevincente.it/selezioni-aca-spa-in-house-providing/</w:t>
        </w:r>
      </w:hyperlink>
    </w:p>
    <w:p w14:paraId="26C30EA6" w14:textId="77777777" w:rsidR="00821B77" w:rsidRPr="00821B77" w:rsidRDefault="00821B77" w:rsidP="00821B77">
      <w:pPr>
        <w:spacing w:before="100" w:beforeAutospacing="1" w:after="100" w:afterAutospacing="1"/>
        <w:jc w:val="center"/>
        <w:outlineLvl w:val="3"/>
        <w:rPr>
          <w:rFonts w:ascii="Times New Roman" w:eastAsia="Times New Roman" w:hAnsi="Times New Roman" w:cs="Times New Roman"/>
          <w:b/>
          <w:bCs/>
          <w:lang w:eastAsia="it-IT"/>
        </w:rPr>
      </w:pPr>
    </w:p>
    <w:sectPr w:rsidR="00821B77" w:rsidRPr="00821B77" w:rsidSect="008B777C">
      <w:footerReference w:type="default" r:id="rId32"/>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9481F4" w14:textId="77777777" w:rsidR="00D861D0" w:rsidRDefault="00D861D0">
      <w:r>
        <w:separator/>
      </w:r>
    </w:p>
  </w:endnote>
  <w:endnote w:type="continuationSeparator" w:id="0">
    <w:p w14:paraId="1F7D7B35" w14:textId="77777777" w:rsidR="00D861D0" w:rsidRDefault="00D861D0">
      <w:r>
        <w:continuationSeparator/>
      </w:r>
    </w:p>
  </w:endnote>
  <w:endnote w:type="continuationNotice" w:id="1">
    <w:p w14:paraId="288DCDFB" w14:textId="77777777" w:rsidR="00D861D0" w:rsidRDefault="00D861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3929897"/>
      <w:docPartObj>
        <w:docPartGallery w:val="Page Numbers (Bottom of Page)"/>
        <w:docPartUnique/>
      </w:docPartObj>
    </w:sdtPr>
    <w:sdtEndPr/>
    <w:sdtContent>
      <w:p w14:paraId="4A61CE2F" w14:textId="77777777" w:rsidR="00902114" w:rsidRDefault="00902114">
        <w:pPr>
          <w:pStyle w:val="Pidipagina"/>
          <w:jc w:val="right"/>
        </w:pPr>
        <w:r>
          <w:fldChar w:fldCharType="begin"/>
        </w:r>
        <w:r>
          <w:instrText>PAGE   \* MERGEFORMAT</w:instrText>
        </w:r>
        <w:r>
          <w:fldChar w:fldCharType="separate"/>
        </w:r>
        <w:r>
          <w:rPr>
            <w:noProof/>
          </w:rPr>
          <w:t>14</w:t>
        </w:r>
        <w:r>
          <w:fldChar w:fldCharType="end"/>
        </w:r>
      </w:p>
    </w:sdtContent>
  </w:sdt>
  <w:p w14:paraId="252FB48C" w14:textId="77777777" w:rsidR="00902114" w:rsidRDefault="0090211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5A8FDD" w14:textId="77777777" w:rsidR="00D861D0" w:rsidRDefault="00D861D0">
      <w:r>
        <w:separator/>
      </w:r>
    </w:p>
  </w:footnote>
  <w:footnote w:type="continuationSeparator" w:id="0">
    <w:p w14:paraId="74E62BF1" w14:textId="77777777" w:rsidR="00D861D0" w:rsidRDefault="00D861D0">
      <w:r>
        <w:continuationSeparator/>
      </w:r>
    </w:p>
  </w:footnote>
  <w:footnote w:type="continuationNotice" w:id="1">
    <w:p w14:paraId="11B1EAB2" w14:textId="77777777" w:rsidR="00D861D0" w:rsidRDefault="00D861D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30CFA"/>
    <w:multiLevelType w:val="multilevel"/>
    <w:tmpl w:val="12689C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4B75E6"/>
    <w:multiLevelType w:val="multilevel"/>
    <w:tmpl w:val="8DF0C5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8948B2"/>
    <w:multiLevelType w:val="multilevel"/>
    <w:tmpl w:val="37288B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90750A4"/>
    <w:multiLevelType w:val="multilevel"/>
    <w:tmpl w:val="D9B21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611CA4"/>
    <w:multiLevelType w:val="multilevel"/>
    <w:tmpl w:val="E1446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95B31F7"/>
    <w:multiLevelType w:val="multilevel"/>
    <w:tmpl w:val="287C6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E0F3F90"/>
    <w:multiLevelType w:val="multilevel"/>
    <w:tmpl w:val="90023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FC0182A"/>
    <w:multiLevelType w:val="multilevel"/>
    <w:tmpl w:val="89D2A0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13E53A3"/>
    <w:multiLevelType w:val="multilevel"/>
    <w:tmpl w:val="BAB2B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0C0599A"/>
    <w:multiLevelType w:val="multilevel"/>
    <w:tmpl w:val="89F85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9C26AD5"/>
    <w:multiLevelType w:val="multilevel"/>
    <w:tmpl w:val="6BDA1B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E2D6B7A"/>
    <w:multiLevelType w:val="multilevel"/>
    <w:tmpl w:val="EB98B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B9C2C51"/>
    <w:multiLevelType w:val="multilevel"/>
    <w:tmpl w:val="D1EE3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CEF7B9E"/>
    <w:multiLevelType w:val="multilevel"/>
    <w:tmpl w:val="785CF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09B62C1"/>
    <w:multiLevelType w:val="multilevel"/>
    <w:tmpl w:val="9152A3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1F21A41"/>
    <w:multiLevelType w:val="multilevel"/>
    <w:tmpl w:val="D0B44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40D6CD1"/>
    <w:multiLevelType w:val="multilevel"/>
    <w:tmpl w:val="9B5805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492465C"/>
    <w:multiLevelType w:val="multilevel"/>
    <w:tmpl w:val="E7309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5A4695C"/>
    <w:multiLevelType w:val="multilevel"/>
    <w:tmpl w:val="85CED2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7D0437F"/>
    <w:multiLevelType w:val="multilevel"/>
    <w:tmpl w:val="33468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EAF5D0C"/>
    <w:multiLevelType w:val="multilevel"/>
    <w:tmpl w:val="DD7A2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9"/>
  </w:num>
  <w:num w:numId="3">
    <w:abstractNumId w:val="17"/>
  </w:num>
  <w:num w:numId="4">
    <w:abstractNumId w:val="0"/>
  </w:num>
  <w:num w:numId="5">
    <w:abstractNumId w:val="1"/>
  </w:num>
  <w:num w:numId="6">
    <w:abstractNumId w:val="14"/>
  </w:num>
  <w:num w:numId="7">
    <w:abstractNumId w:val="7"/>
  </w:num>
  <w:num w:numId="8">
    <w:abstractNumId w:val="16"/>
  </w:num>
  <w:num w:numId="9">
    <w:abstractNumId w:val="4"/>
  </w:num>
  <w:num w:numId="10">
    <w:abstractNumId w:val="9"/>
  </w:num>
  <w:num w:numId="11">
    <w:abstractNumId w:val="8"/>
  </w:num>
  <w:num w:numId="12">
    <w:abstractNumId w:val="11"/>
  </w:num>
  <w:num w:numId="13">
    <w:abstractNumId w:val="20"/>
  </w:num>
  <w:num w:numId="14">
    <w:abstractNumId w:val="3"/>
  </w:num>
  <w:num w:numId="15">
    <w:abstractNumId w:val="10"/>
  </w:num>
  <w:num w:numId="16">
    <w:abstractNumId w:val="13"/>
  </w:num>
  <w:num w:numId="17">
    <w:abstractNumId w:val="5"/>
  </w:num>
  <w:num w:numId="18">
    <w:abstractNumId w:val="2"/>
  </w:num>
  <w:num w:numId="19">
    <w:abstractNumId w:val="15"/>
  </w:num>
  <w:num w:numId="20">
    <w:abstractNumId w:val="12"/>
  </w:num>
  <w:num w:numId="21">
    <w:abstractNumId w:val="1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readOnly" w:enforcement="1" w:cryptProviderType="rsaAES" w:cryptAlgorithmClass="hash" w:cryptAlgorithmType="typeAny" w:cryptAlgorithmSid="14" w:cryptSpinCount="100000" w:hash="PJCmCzymehWfF9JUhSAzp5ZIpVMr25FazRj9/k3Bys4ir139oB7Li5XJ+xJhgwLxYsLcXCMAoDb7hV0AN1Y7ng==" w:salt="IdwJ98j9/qh7rSZ1iTKgVw=="/>
  <w:defaultTabStop w:val="708"/>
  <w:hyphenationZone w:val="283"/>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E22"/>
    <w:rsid w:val="000058D5"/>
    <w:rsid w:val="00011826"/>
    <w:rsid w:val="0001244A"/>
    <w:rsid w:val="00020BAA"/>
    <w:rsid w:val="00032849"/>
    <w:rsid w:val="000359ED"/>
    <w:rsid w:val="00035FFE"/>
    <w:rsid w:val="0004075D"/>
    <w:rsid w:val="000467DE"/>
    <w:rsid w:val="00050B2C"/>
    <w:rsid w:val="00057BB4"/>
    <w:rsid w:val="00062F39"/>
    <w:rsid w:val="00074FBB"/>
    <w:rsid w:val="00075043"/>
    <w:rsid w:val="00075B91"/>
    <w:rsid w:val="0007767E"/>
    <w:rsid w:val="00081D75"/>
    <w:rsid w:val="00081FC3"/>
    <w:rsid w:val="000826DB"/>
    <w:rsid w:val="0009137E"/>
    <w:rsid w:val="00095B06"/>
    <w:rsid w:val="000A54FF"/>
    <w:rsid w:val="000B56F1"/>
    <w:rsid w:val="000C6862"/>
    <w:rsid w:val="000D4072"/>
    <w:rsid w:val="000E6E1D"/>
    <w:rsid w:val="00101E7C"/>
    <w:rsid w:val="00117A25"/>
    <w:rsid w:val="00117E1F"/>
    <w:rsid w:val="00122E73"/>
    <w:rsid w:val="00122FD4"/>
    <w:rsid w:val="001253AA"/>
    <w:rsid w:val="001264E7"/>
    <w:rsid w:val="00142E57"/>
    <w:rsid w:val="00143427"/>
    <w:rsid w:val="001460E5"/>
    <w:rsid w:val="0015117A"/>
    <w:rsid w:val="00164E6A"/>
    <w:rsid w:val="00173470"/>
    <w:rsid w:val="00180BEE"/>
    <w:rsid w:val="00181276"/>
    <w:rsid w:val="00183ED2"/>
    <w:rsid w:val="001A7D98"/>
    <w:rsid w:val="001B1525"/>
    <w:rsid w:val="001B1669"/>
    <w:rsid w:val="001C12F8"/>
    <w:rsid w:val="001D3382"/>
    <w:rsid w:val="001E2E91"/>
    <w:rsid w:val="001E3BE4"/>
    <w:rsid w:val="001E59A4"/>
    <w:rsid w:val="001E682A"/>
    <w:rsid w:val="001E68D0"/>
    <w:rsid w:val="001E7B0F"/>
    <w:rsid w:val="001F47E8"/>
    <w:rsid w:val="001F76D1"/>
    <w:rsid w:val="001F7CB2"/>
    <w:rsid w:val="00202E0E"/>
    <w:rsid w:val="002169BF"/>
    <w:rsid w:val="00240721"/>
    <w:rsid w:val="00241320"/>
    <w:rsid w:val="002453B1"/>
    <w:rsid w:val="00254F5D"/>
    <w:rsid w:val="0025536B"/>
    <w:rsid w:val="00256B49"/>
    <w:rsid w:val="00262FA4"/>
    <w:rsid w:val="00276078"/>
    <w:rsid w:val="002829FB"/>
    <w:rsid w:val="002A0989"/>
    <w:rsid w:val="002B0E69"/>
    <w:rsid w:val="002B37B3"/>
    <w:rsid w:val="002B5B53"/>
    <w:rsid w:val="002C17A0"/>
    <w:rsid w:val="002D0B0E"/>
    <w:rsid w:val="002D3856"/>
    <w:rsid w:val="00311D7C"/>
    <w:rsid w:val="00312F72"/>
    <w:rsid w:val="00313FD6"/>
    <w:rsid w:val="00317374"/>
    <w:rsid w:val="00321194"/>
    <w:rsid w:val="003471A6"/>
    <w:rsid w:val="0035137D"/>
    <w:rsid w:val="00354200"/>
    <w:rsid w:val="003550A4"/>
    <w:rsid w:val="00360BCD"/>
    <w:rsid w:val="003729EB"/>
    <w:rsid w:val="00395902"/>
    <w:rsid w:val="003A0D07"/>
    <w:rsid w:val="003B7353"/>
    <w:rsid w:val="003C03C4"/>
    <w:rsid w:val="003C2464"/>
    <w:rsid w:val="003C6131"/>
    <w:rsid w:val="003C7555"/>
    <w:rsid w:val="003D27BF"/>
    <w:rsid w:val="003E1A61"/>
    <w:rsid w:val="003E69AD"/>
    <w:rsid w:val="003F2222"/>
    <w:rsid w:val="003F77F2"/>
    <w:rsid w:val="0041384B"/>
    <w:rsid w:val="00432875"/>
    <w:rsid w:val="00436835"/>
    <w:rsid w:val="004377C1"/>
    <w:rsid w:val="0044232F"/>
    <w:rsid w:val="004446FD"/>
    <w:rsid w:val="00445A7A"/>
    <w:rsid w:val="00446E6F"/>
    <w:rsid w:val="0045706E"/>
    <w:rsid w:val="00466375"/>
    <w:rsid w:val="00467728"/>
    <w:rsid w:val="00470781"/>
    <w:rsid w:val="00471115"/>
    <w:rsid w:val="00474FC0"/>
    <w:rsid w:val="00476E45"/>
    <w:rsid w:val="004A16FC"/>
    <w:rsid w:val="004A1D0D"/>
    <w:rsid w:val="004A37D4"/>
    <w:rsid w:val="004B0CC9"/>
    <w:rsid w:val="004B33F2"/>
    <w:rsid w:val="004B7C55"/>
    <w:rsid w:val="004E340E"/>
    <w:rsid w:val="004E5888"/>
    <w:rsid w:val="0051030D"/>
    <w:rsid w:val="00532321"/>
    <w:rsid w:val="005437D6"/>
    <w:rsid w:val="00544B1C"/>
    <w:rsid w:val="005733F3"/>
    <w:rsid w:val="00583B7F"/>
    <w:rsid w:val="005A2203"/>
    <w:rsid w:val="005A2918"/>
    <w:rsid w:val="005B0265"/>
    <w:rsid w:val="005C1D61"/>
    <w:rsid w:val="005C261B"/>
    <w:rsid w:val="005D2D75"/>
    <w:rsid w:val="005D7F0C"/>
    <w:rsid w:val="005E4AEB"/>
    <w:rsid w:val="005F472F"/>
    <w:rsid w:val="005F4EBC"/>
    <w:rsid w:val="00600677"/>
    <w:rsid w:val="0061252D"/>
    <w:rsid w:val="00620FFB"/>
    <w:rsid w:val="00634A5E"/>
    <w:rsid w:val="00644FD5"/>
    <w:rsid w:val="00665F55"/>
    <w:rsid w:val="00673399"/>
    <w:rsid w:val="00682765"/>
    <w:rsid w:val="0068467F"/>
    <w:rsid w:val="00691154"/>
    <w:rsid w:val="00695842"/>
    <w:rsid w:val="006B0B8D"/>
    <w:rsid w:val="006C40FF"/>
    <w:rsid w:val="006C4624"/>
    <w:rsid w:val="006D7A88"/>
    <w:rsid w:val="006E2DDF"/>
    <w:rsid w:val="006E3663"/>
    <w:rsid w:val="006E4191"/>
    <w:rsid w:val="006F5744"/>
    <w:rsid w:val="006F6FB6"/>
    <w:rsid w:val="00704447"/>
    <w:rsid w:val="00706FF7"/>
    <w:rsid w:val="0071522A"/>
    <w:rsid w:val="007371E6"/>
    <w:rsid w:val="007441FD"/>
    <w:rsid w:val="007534EE"/>
    <w:rsid w:val="00755909"/>
    <w:rsid w:val="00761B1B"/>
    <w:rsid w:val="00770CE8"/>
    <w:rsid w:val="0078320D"/>
    <w:rsid w:val="00784497"/>
    <w:rsid w:val="007A2753"/>
    <w:rsid w:val="007B143B"/>
    <w:rsid w:val="007F2DA8"/>
    <w:rsid w:val="007F412E"/>
    <w:rsid w:val="007F72C2"/>
    <w:rsid w:val="00802739"/>
    <w:rsid w:val="00803F55"/>
    <w:rsid w:val="00804C5D"/>
    <w:rsid w:val="00812289"/>
    <w:rsid w:val="00821B77"/>
    <w:rsid w:val="00835C21"/>
    <w:rsid w:val="00842E8B"/>
    <w:rsid w:val="008615BF"/>
    <w:rsid w:val="00865492"/>
    <w:rsid w:val="00865964"/>
    <w:rsid w:val="0087014A"/>
    <w:rsid w:val="008716F4"/>
    <w:rsid w:val="00876AE2"/>
    <w:rsid w:val="00880282"/>
    <w:rsid w:val="008811E4"/>
    <w:rsid w:val="00887946"/>
    <w:rsid w:val="008879AE"/>
    <w:rsid w:val="008921C7"/>
    <w:rsid w:val="008937BB"/>
    <w:rsid w:val="00895A92"/>
    <w:rsid w:val="00897662"/>
    <w:rsid w:val="008A5C52"/>
    <w:rsid w:val="008B5FF5"/>
    <w:rsid w:val="008B777C"/>
    <w:rsid w:val="008D3D55"/>
    <w:rsid w:val="008D67B8"/>
    <w:rsid w:val="008E4A0C"/>
    <w:rsid w:val="008E7EFE"/>
    <w:rsid w:val="008F57F3"/>
    <w:rsid w:val="008F718B"/>
    <w:rsid w:val="00902114"/>
    <w:rsid w:val="009025DE"/>
    <w:rsid w:val="00907F65"/>
    <w:rsid w:val="00911A78"/>
    <w:rsid w:val="009131E7"/>
    <w:rsid w:val="00917F66"/>
    <w:rsid w:val="00920526"/>
    <w:rsid w:val="00934E35"/>
    <w:rsid w:val="00942BF2"/>
    <w:rsid w:val="00942CFC"/>
    <w:rsid w:val="0094435D"/>
    <w:rsid w:val="0095004B"/>
    <w:rsid w:val="009A4A9D"/>
    <w:rsid w:val="009A53D5"/>
    <w:rsid w:val="009B0847"/>
    <w:rsid w:val="009B2BF4"/>
    <w:rsid w:val="009B7D19"/>
    <w:rsid w:val="009E24B5"/>
    <w:rsid w:val="009F0346"/>
    <w:rsid w:val="009F77CC"/>
    <w:rsid w:val="00A0615D"/>
    <w:rsid w:val="00A06704"/>
    <w:rsid w:val="00A1104C"/>
    <w:rsid w:val="00A237E8"/>
    <w:rsid w:val="00A309B4"/>
    <w:rsid w:val="00A433E6"/>
    <w:rsid w:val="00A56C27"/>
    <w:rsid w:val="00A6222A"/>
    <w:rsid w:val="00A6438D"/>
    <w:rsid w:val="00A8520A"/>
    <w:rsid w:val="00A86F1F"/>
    <w:rsid w:val="00A94617"/>
    <w:rsid w:val="00AA701B"/>
    <w:rsid w:val="00AB0704"/>
    <w:rsid w:val="00AD3225"/>
    <w:rsid w:val="00AD58C2"/>
    <w:rsid w:val="00AF29C0"/>
    <w:rsid w:val="00B011DC"/>
    <w:rsid w:val="00B06CC2"/>
    <w:rsid w:val="00B15D38"/>
    <w:rsid w:val="00B1785A"/>
    <w:rsid w:val="00B17A09"/>
    <w:rsid w:val="00B2161E"/>
    <w:rsid w:val="00B23C31"/>
    <w:rsid w:val="00B275B9"/>
    <w:rsid w:val="00B31DD6"/>
    <w:rsid w:val="00B324DE"/>
    <w:rsid w:val="00B41E22"/>
    <w:rsid w:val="00B5380A"/>
    <w:rsid w:val="00B54024"/>
    <w:rsid w:val="00B63270"/>
    <w:rsid w:val="00B71146"/>
    <w:rsid w:val="00B71343"/>
    <w:rsid w:val="00B717A8"/>
    <w:rsid w:val="00B760A7"/>
    <w:rsid w:val="00B83C00"/>
    <w:rsid w:val="00B83EBA"/>
    <w:rsid w:val="00B92D5A"/>
    <w:rsid w:val="00BF0A83"/>
    <w:rsid w:val="00BF26B0"/>
    <w:rsid w:val="00BF296F"/>
    <w:rsid w:val="00C043E6"/>
    <w:rsid w:val="00C07A55"/>
    <w:rsid w:val="00C1195F"/>
    <w:rsid w:val="00C43824"/>
    <w:rsid w:val="00C442CE"/>
    <w:rsid w:val="00C47276"/>
    <w:rsid w:val="00C6127F"/>
    <w:rsid w:val="00C616EB"/>
    <w:rsid w:val="00C7114C"/>
    <w:rsid w:val="00C728A3"/>
    <w:rsid w:val="00C8007B"/>
    <w:rsid w:val="00C91348"/>
    <w:rsid w:val="00CB3A4E"/>
    <w:rsid w:val="00CB7058"/>
    <w:rsid w:val="00CC1803"/>
    <w:rsid w:val="00CC5534"/>
    <w:rsid w:val="00CC5E53"/>
    <w:rsid w:val="00CC6D5D"/>
    <w:rsid w:val="00CC7782"/>
    <w:rsid w:val="00CD4A53"/>
    <w:rsid w:val="00CD58D7"/>
    <w:rsid w:val="00CD6068"/>
    <w:rsid w:val="00CD7E28"/>
    <w:rsid w:val="00CE4CFD"/>
    <w:rsid w:val="00CF31C3"/>
    <w:rsid w:val="00CF5194"/>
    <w:rsid w:val="00D0012B"/>
    <w:rsid w:val="00D34A61"/>
    <w:rsid w:val="00D360BB"/>
    <w:rsid w:val="00D423B1"/>
    <w:rsid w:val="00D45751"/>
    <w:rsid w:val="00D550D4"/>
    <w:rsid w:val="00D810CD"/>
    <w:rsid w:val="00D8242B"/>
    <w:rsid w:val="00D861D0"/>
    <w:rsid w:val="00D90EAE"/>
    <w:rsid w:val="00D95D91"/>
    <w:rsid w:val="00DB3773"/>
    <w:rsid w:val="00DC2F32"/>
    <w:rsid w:val="00DE1E58"/>
    <w:rsid w:val="00DF20E0"/>
    <w:rsid w:val="00E0060E"/>
    <w:rsid w:val="00E23939"/>
    <w:rsid w:val="00E23A18"/>
    <w:rsid w:val="00E3101E"/>
    <w:rsid w:val="00E362E3"/>
    <w:rsid w:val="00E505A1"/>
    <w:rsid w:val="00E5124F"/>
    <w:rsid w:val="00E57F95"/>
    <w:rsid w:val="00E6130E"/>
    <w:rsid w:val="00E71884"/>
    <w:rsid w:val="00E743AC"/>
    <w:rsid w:val="00E7551A"/>
    <w:rsid w:val="00E92CCE"/>
    <w:rsid w:val="00E93D5E"/>
    <w:rsid w:val="00EA7895"/>
    <w:rsid w:val="00EB087F"/>
    <w:rsid w:val="00EB403A"/>
    <w:rsid w:val="00EC3F1F"/>
    <w:rsid w:val="00ED0CEC"/>
    <w:rsid w:val="00ED5535"/>
    <w:rsid w:val="00EE68E9"/>
    <w:rsid w:val="00EE6931"/>
    <w:rsid w:val="00F0014F"/>
    <w:rsid w:val="00F026B9"/>
    <w:rsid w:val="00F1384C"/>
    <w:rsid w:val="00F15DB8"/>
    <w:rsid w:val="00F24584"/>
    <w:rsid w:val="00F40E0E"/>
    <w:rsid w:val="00F466D8"/>
    <w:rsid w:val="00F47F29"/>
    <w:rsid w:val="00F6136F"/>
    <w:rsid w:val="00F65DB7"/>
    <w:rsid w:val="00F81596"/>
    <w:rsid w:val="00F97831"/>
    <w:rsid w:val="00FA11B6"/>
    <w:rsid w:val="00FD01DC"/>
    <w:rsid w:val="00FD0DB5"/>
    <w:rsid w:val="00FD3CDA"/>
    <w:rsid w:val="00FF50A3"/>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FEA38"/>
  <w15:docId w15:val="{574C1BE1-B72D-4D66-8115-B7811DCAC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41E22"/>
    <w:pPr>
      <w:spacing w:after="0" w:line="240" w:lineRule="auto"/>
    </w:pPr>
    <w:rPr>
      <w:sz w:val="24"/>
      <w:szCs w:val="24"/>
    </w:rPr>
  </w:style>
  <w:style w:type="paragraph" w:styleId="Titolo3">
    <w:name w:val="heading 3"/>
    <w:basedOn w:val="Normale"/>
    <w:link w:val="Titolo3Carattere"/>
    <w:uiPriority w:val="9"/>
    <w:qFormat/>
    <w:rsid w:val="0094435D"/>
    <w:pPr>
      <w:spacing w:before="100" w:beforeAutospacing="1" w:after="100" w:afterAutospacing="1"/>
      <w:outlineLvl w:val="2"/>
    </w:pPr>
    <w:rPr>
      <w:rFonts w:ascii="Times New Roman" w:eastAsia="Times New Roman" w:hAnsi="Times New Roman" w:cs="Times New Roman"/>
      <w:b/>
      <w:bCs/>
      <w:sz w:val="27"/>
      <w:szCs w:val="27"/>
      <w:lang w:eastAsia="it-IT"/>
    </w:rPr>
  </w:style>
  <w:style w:type="paragraph" w:styleId="Titolo4">
    <w:name w:val="heading 4"/>
    <w:basedOn w:val="Normale"/>
    <w:next w:val="Normale"/>
    <w:link w:val="Titolo4Carattere"/>
    <w:uiPriority w:val="9"/>
    <w:semiHidden/>
    <w:unhideWhenUsed/>
    <w:qFormat/>
    <w:rsid w:val="00821B77"/>
    <w:pPr>
      <w:keepNext/>
      <w:keepLines/>
      <w:spacing w:before="40"/>
      <w:outlineLvl w:val="3"/>
    </w:pPr>
    <w:rPr>
      <w:rFonts w:asciiTheme="majorHAnsi" w:eastAsiaTheme="majorEastAsia" w:hAnsiTheme="majorHAnsi"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821B77"/>
    <w:pPr>
      <w:keepNext/>
      <w:keepLines/>
      <w:spacing w:before="40"/>
      <w:outlineLvl w:val="4"/>
    </w:pPr>
    <w:rPr>
      <w:rFonts w:asciiTheme="majorHAnsi" w:eastAsiaTheme="majorEastAsia" w:hAnsiTheme="majorHAnsi" w:cstheme="majorBidi"/>
      <w:color w:val="2F5496"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msonormal0">
    <w:name w:val="msonormal"/>
    <w:basedOn w:val="Normale"/>
    <w:rsid w:val="00B41E22"/>
    <w:pPr>
      <w:spacing w:before="100" w:beforeAutospacing="1" w:after="100" w:afterAutospacing="1"/>
    </w:pPr>
    <w:rPr>
      <w:rFonts w:ascii="Times New Roman" w:eastAsia="Times New Roman" w:hAnsi="Times New Roman" w:cs="Times New Roman"/>
      <w:lang w:eastAsia="it-IT"/>
    </w:rPr>
  </w:style>
  <w:style w:type="paragraph" w:customStyle="1" w:styleId="paragraph">
    <w:name w:val="paragraph"/>
    <w:basedOn w:val="Normale"/>
    <w:rsid w:val="00B41E22"/>
    <w:pPr>
      <w:spacing w:before="100" w:beforeAutospacing="1" w:after="100" w:afterAutospacing="1"/>
    </w:pPr>
    <w:rPr>
      <w:rFonts w:ascii="Times New Roman" w:eastAsia="Times New Roman" w:hAnsi="Times New Roman" w:cs="Times New Roman"/>
      <w:lang w:eastAsia="it-IT"/>
    </w:rPr>
  </w:style>
  <w:style w:type="character" w:customStyle="1" w:styleId="trackedchange">
    <w:name w:val="trackedchange"/>
    <w:basedOn w:val="Carpredefinitoparagrafo"/>
    <w:rsid w:val="00B41E22"/>
  </w:style>
  <w:style w:type="character" w:customStyle="1" w:styleId="textrun">
    <w:name w:val="textrun"/>
    <w:basedOn w:val="Carpredefinitoparagrafo"/>
    <w:rsid w:val="00B41E22"/>
  </w:style>
  <w:style w:type="character" w:customStyle="1" w:styleId="normaltextrun">
    <w:name w:val="normaltextrun"/>
    <w:basedOn w:val="Carpredefinitoparagrafo"/>
    <w:rsid w:val="00B41E22"/>
  </w:style>
  <w:style w:type="character" w:customStyle="1" w:styleId="eop">
    <w:name w:val="eop"/>
    <w:basedOn w:val="Carpredefinitoparagrafo"/>
    <w:rsid w:val="00B41E22"/>
  </w:style>
  <w:style w:type="character" w:customStyle="1" w:styleId="apple-converted-space">
    <w:name w:val="apple-converted-space"/>
    <w:basedOn w:val="Carpredefinitoparagrafo"/>
    <w:rsid w:val="00B41E22"/>
  </w:style>
  <w:style w:type="character" w:customStyle="1" w:styleId="spellingerror">
    <w:name w:val="spellingerror"/>
    <w:basedOn w:val="Carpredefinitoparagrafo"/>
    <w:rsid w:val="00B41E22"/>
  </w:style>
  <w:style w:type="paragraph" w:customStyle="1" w:styleId="outlineelement">
    <w:name w:val="outlineelement"/>
    <w:basedOn w:val="Normale"/>
    <w:rsid w:val="00B41E22"/>
    <w:pPr>
      <w:spacing w:before="100" w:beforeAutospacing="1" w:after="100" w:afterAutospacing="1"/>
    </w:pPr>
    <w:rPr>
      <w:rFonts w:ascii="Times New Roman" w:eastAsia="Times New Roman" w:hAnsi="Times New Roman" w:cs="Times New Roman"/>
      <w:lang w:eastAsia="it-IT"/>
    </w:rPr>
  </w:style>
  <w:style w:type="character" w:customStyle="1" w:styleId="trackchangetextinsertion">
    <w:name w:val="trackchangetextinsertion"/>
    <w:basedOn w:val="Carpredefinitoparagrafo"/>
    <w:rsid w:val="00B41E22"/>
  </w:style>
  <w:style w:type="character" w:customStyle="1" w:styleId="trackchangetextdeletion">
    <w:name w:val="trackchangetextdeletion"/>
    <w:basedOn w:val="Carpredefinitoparagrafo"/>
    <w:rsid w:val="00B41E22"/>
  </w:style>
  <w:style w:type="character" w:customStyle="1" w:styleId="linebreakblob">
    <w:name w:val="linebreakblob"/>
    <w:basedOn w:val="Carpredefinitoparagrafo"/>
    <w:rsid w:val="00B41E22"/>
  </w:style>
  <w:style w:type="character" w:customStyle="1" w:styleId="scxw107325858">
    <w:name w:val="scxw107325858"/>
    <w:basedOn w:val="Carpredefinitoparagrafo"/>
    <w:rsid w:val="00B41E22"/>
  </w:style>
  <w:style w:type="character" w:customStyle="1" w:styleId="contextualspellingandgrammarerror">
    <w:name w:val="contextualspellingandgrammarerror"/>
    <w:basedOn w:val="Carpredefinitoparagrafo"/>
    <w:rsid w:val="00B41E22"/>
  </w:style>
  <w:style w:type="character" w:customStyle="1" w:styleId="fieldrange">
    <w:name w:val="fieldrange"/>
    <w:basedOn w:val="Carpredefinitoparagrafo"/>
    <w:rsid w:val="00B41E22"/>
  </w:style>
  <w:style w:type="paragraph" w:styleId="Paragrafoelenco">
    <w:name w:val="List Paragraph"/>
    <w:basedOn w:val="Normale"/>
    <w:uiPriority w:val="34"/>
    <w:qFormat/>
    <w:rsid w:val="00B41E22"/>
    <w:pPr>
      <w:ind w:left="720"/>
      <w:contextualSpacing/>
    </w:pPr>
  </w:style>
  <w:style w:type="character" w:styleId="Collegamentoipertestuale">
    <w:name w:val="Hyperlink"/>
    <w:basedOn w:val="Carpredefinitoparagrafo"/>
    <w:uiPriority w:val="99"/>
    <w:unhideWhenUsed/>
    <w:rsid w:val="00B41E22"/>
    <w:rPr>
      <w:color w:val="0563C1" w:themeColor="hyperlink"/>
      <w:u w:val="single"/>
    </w:rPr>
  </w:style>
  <w:style w:type="character" w:customStyle="1" w:styleId="Menzionenonrisolta1">
    <w:name w:val="Menzione non risolta1"/>
    <w:basedOn w:val="Carpredefinitoparagrafo"/>
    <w:uiPriority w:val="99"/>
    <w:semiHidden/>
    <w:unhideWhenUsed/>
    <w:rsid w:val="00B41E22"/>
    <w:rPr>
      <w:color w:val="605E5C"/>
      <w:shd w:val="clear" w:color="auto" w:fill="E1DFDD"/>
    </w:rPr>
  </w:style>
  <w:style w:type="character" w:styleId="Collegamentovisitato">
    <w:name w:val="FollowedHyperlink"/>
    <w:basedOn w:val="Carpredefinitoparagrafo"/>
    <w:uiPriority w:val="99"/>
    <w:semiHidden/>
    <w:unhideWhenUsed/>
    <w:rsid w:val="00B41E22"/>
    <w:rPr>
      <w:color w:val="954F72" w:themeColor="followedHyperlink"/>
      <w:u w:val="single"/>
    </w:rPr>
  </w:style>
  <w:style w:type="paragraph" w:styleId="Testofumetto">
    <w:name w:val="Balloon Text"/>
    <w:basedOn w:val="Normale"/>
    <w:link w:val="TestofumettoCarattere"/>
    <w:uiPriority w:val="99"/>
    <w:semiHidden/>
    <w:unhideWhenUsed/>
    <w:rsid w:val="00B41E22"/>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41E22"/>
    <w:rPr>
      <w:rFonts w:ascii="Segoe UI" w:hAnsi="Segoe UI" w:cs="Segoe UI"/>
      <w:sz w:val="18"/>
      <w:szCs w:val="18"/>
    </w:rPr>
  </w:style>
  <w:style w:type="character" w:styleId="Rimandocommento">
    <w:name w:val="annotation reference"/>
    <w:basedOn w:val="Carpredefinitoparagrafo"/>
    <w:uiPriority w:val="99"/>
    <w:semiHidden/>
    <w:unhideWhenUsed/>
    <w:rsid w:val="00B41E22"/>
    <w:rPr>
      <w:sz w:val="16"/>
      <w:szCs w:val="16"/>
    </w:rPr>
  </w:style>
  <w:style w:type="paragraph" w:styleId="Testocommento">
    <w:name w:val="annotation text"/>
    <w:basedOn w:val="Normale"/>
    <w:link w:val="TestocommentoCarattere"/>
    <w:uiPriority w:val="99"/>
    <w:semiHidden/>
    <w:unhideWhenUsed/>
    <w:rsid w:val="00B41E22"/>
    <w:rPr>
      <w:sz w:val="20"/>
      <w:szCs w:val="20"/>
    </w:rPr>
  </w:style>
  <w:style w:type="character" w:customStyle="1" w:styleId="TestocommentoCarattere">
    <w:name w:val="Testo commento Carattere"/>
    <w:basedOn w:val="Carpredefinitoparagrafo"/>
    <w:link w:val="Testocommento"/>
    <w:uiPriority w:val="99"/>
    <w:semiHidden/>
    <w:rsid w:val="00B41E22"/>
    <w:rPr>
      <w:sz w:val="20"/>
      <w:szCs w:val="20"/>
    </w:rPr>
  </w:style>
  <w:style w:type="paragraph" w:styleId="Soggettocommento">
    <w:name w:val="annotation subject"/>
    <w:basedOn w:val="Testocommento"/>
    <w:next w:val="Testocommento"/>
    <w:link w:val="SoggettocommentoCarattere"/>
    <w:uiPriority w:val="99"/>
    <w:semiHidden/>
    <w:unhideWhenUsed/>
    <w:rsid w:val="00B41E22"/>
    <w:rPr>
      <w:b/>
      <w:bCs/>
    </w:rPr>
  </w:style>
  <w:style w:type="character" w:customStyle="1" w:styleId="SoggettocommentoCarattere">
    <w:name w:val="Soggetto commento Carattere"/>
    <w:basedOn w:val="TestocommentoCarattere"/>
    <w:link w:val="Soggettocommento"/>
    <w:uiPriority w:val="99"/>
    <w:semiHidden/>
    <w:rsid w:val="00B41E22"/>
    <w:rPr>
      <w:b/>
      <w:bCs/>
      <w:sz w:val="20"/>
      <w:szCs w:val="20"/>
    </w:rPr>
  </w:style>
  <w:style w:type="paragraph" w:styleId="Revisione">
    <w:name w:val="Revision"/>
    <w:hidden/>
    <w:uiPriority w:val="99"/>
    <w:semiHidden/>
    <w:rsid w:val="00B41E22"/>
    <w:pPr>
      <w:spacing w:after="0" w:line="240" w:lineRule="auto"/>
    </w:pPr>
    <w:rPr>
      <w:sz w:val="24"/>
      <w:szCs w:val="24"/>
    </w:rPr>
  </w:style>
  <w:style w:type="paragraph" w:styleId="Intestazione">
    <w:name w:val="header"/>
    <w:basedOn w:val="Normale"/>
    <w:link w:val="IntestazioneCarattere"/>
    <w:uiPriority w:val="99"/>
    <w:unhideWhenUsed/>
    <w:rsid w:val="00B41E22"/>
    <w:pPr>
      <w:tabs>
        <w:tab w:val="center" w:pos="4819"/>
        <w:tab w:val="right" w:pos="9638"/>
      </w:tabs>
    </w:pPr>
  </w:style>
  <w:style w:type="character" w:customStyle="1" w:styleId="IntestazioneCarattere">
    <w:name w:val="Intestazione Carattere"/>
    <w:basedOn w:val="Carpredefinitoparagrafo"/>
    <w:link w:val="Intestazione"/>
    <w:uiPriority w:val="99"/>
    <w:rsid w:val="00B41E22"/>
    <w:rPr>
      <w:sz w:val="24"/>
      <w:szCs w:val="24"/>
    </w:rPr>
  </w:style>
  <w:style w:type="paragraph" w:styleId="Pidipagina">
    <w:name w:val="footer"/>
    <w:basedOn w:val="Normale"/>
    <w:link w:val="PidipaginaCarattere"/>
    <w:uiPriority w:val="99"/>
    <w:unhideWhenUsed/>
    <w:rsid w:val="00B41E22"/>
    <w:pPr>
      <w:tabs>
        <w:tab w:val="center" w:pos="4819"/>
        <w:tab w:val="right" w:pos="9638"/>
      </w:tabs>
    </w:pPr>
  </w:style>
  <w:style w:type="character" w:customStyle="1" w:styleId="PidipaginaCarattere">
    <w:name w:val="Piè di pagina Carattere"/>
    <w:basedOn w:val="Carpredefinitoparagrafo"/>
    <w:link w:val="Pidipagina"/>
    <w:uiPriority w:val="99"/>
    <w:rsid w:val="00B41E22"/>
    <w:rPr>
      <w:sz w:val="24"/>
      <w:szCs w:val="24"/>
    </w:rPr>
  </w:style>
  <w:style w:type="character" w:customStyle="1" w:styleId="Menzionenonrisolta2">
    <w:name w:val="Menzione non risolta2"/>
    <w:basedOn w:val="Carpredefinitoparagrafo"/>
    <w:uiPriority w:val="99"/>
    <w:semiHidden/>
    <w:unhideWhenUsed/>
    <w:rsid w:val="00B41E22"/>
    <w:rPr>
      <w:color w:val="605E5C"/>
      <w:shd w:val="clear" w:color="auto" w:fill="E1DFDD"/>
    </w:rPr>
  </w:style>
  <w:style w:type="table" w:styleId="Grigliatabella">
    <w:name w:val="Table Grid"/>
    <w:basedOn w:val="Tabellanormale"/>
    <w:uiPriority w:val="39"/>
    <w:rsid w:val="00B41E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essunaspaziatura">
    <w:name w:val="No Spacing"/>
    <w:uiPriority w:val="1"/>
    <w:qFormat/>
    <w:rsid w:val="00691154"/>
    <w:pPr>
      <w:spacing w:after="0" w:line="240" w:lineRule="auto"/>
    </w:pPr>
  </w:style>
  <w:style w:type="character" w:customStyle="1" w:styleId="Titolo3Carattere">
    <w:name w:val="Titolo 3 Carattere"/>
    <w:basedOn w:val="Carpredefinitoparagrafo"/>
    <w:link w:val="Titolo3"/>
    <w:uiPriority w:val="9"/>
    <w:rsid w:val="0094435D"/>
    <w:rPr>
      <w:rFonts w:ascii="Times New Roman" w:eastAsia="Times New Roman" w:hAnsi="Times New Roman" w:cs="Times New Roman"/>
      <w:b/>
      <w:bCs/>
      <w:sz w:val="27"/>
      <w:szCs w:val="27"/>
      <w:lang w:eastAsia="it-IT"/>
    </w:rPr>
  </w:style>
  <w:style w:type="character" w:customStyle="1" w:styleId="Titolo4Carattere">
    <w:name w:val="Titolo 4 Carattere"/>
    <w:basedOn w:val="Carpredefinitoparagrafo"/>
    <w:link w:val="Titolo4"/>
    <w:uiPriority w:val="9"/>
    <w:semiHidden/>
    <w:rsid w:val="00821B77"/>
    <w:rPr>
      <w:rFonts w:asciiTheme="majorHAnsi" w:eastAsiaTheme="majorEastAsia" w:hAnsiTheme="majorHAnsi" w:cstheme="majorBidi"/>
      <w:i/>
      <w:iCs/>
      <w:color w:val="2F5496" w:themeColor="accent1" w:themeShade="BF"/>
      <w:sz w:val="24"/>
      <w:szCs w:val="24"/>
    </w:rPr>
  </w:style>
  <w:style w:type="character" w:customStyle="1" w:styleId="Titolo5Carattere">
    <w:name w:val="Titolo 5 Carattere"/>
    <w:basedOn w:val="Carpredefinitoparagrafo"/>
    <w:link w:val="Titolo5"/>
    <w:uiPriority w:val="9"/>
    <w:semiHidden/>
    <w:rsid w:val="00821B77"/>
    <w:rPr>
      <w:rFonts w:asciiTheme="majorHAnsi" w:eastAsiaTheme="majorEastAsia" w:hAnsiTheme="majorHAnsi" w:cstheme="majorBidi"/>
      <w:color w:val="2F5496" w:themeColor="accent1" w:themeShade="BF"/>
      <w:sz w:val="24"/>
      <w:szCs w:val="24"/>
    </w:rPr>
  </w:style>
  <w:style w:type="character" w:styleId="Enfasigrassetto">
    <w:name w:val="Strong"/>
    <w:basedOn w:val="Carpredefinitoparagrafo"/>
    <w:uiPriority w:val="22"/>
    <w:qFormat/>
    <w:rsid w:val="00821B77"/>
    <w:rPr>
      <w:b/>
      <w:bCs/>
    </w:rPr>
  </w:style>
  <w:style w:type="paragraph" w:styleId="NormaleWeb">
    <w:name w:val="Normal (Web)"/>
    <w:basedOn w:val="Normale"/>
    <w:uiPriority w:val="99"/>
    <w:semiHidden/>
    <w:unhideWhenUsed/>
    <w:rsid w:val="00821B77"/>
    <w:pPr>
      <w:spacing w:before="100" w:beforeAutospacing="1" w:after="100" w:afterAutospacing="1"/>
    </w:pPr>
    <w:rPr>
      <w:rFonts w:ascii="Times New Roman" w:eastAsia="Times New Roman" w:hAnsi="Times New Roman" w:cs="Times New Roman"/>
      <w:lang w:eastAsia="it-IT"/>
    </w:rPr>
  </w:style>
  <w:style w:type="character" w:styleId="Menzionenonrisolta">
    <w:name w:val="Unresolved Mention"/>
    <w:basedOn w:val="Carpredefinitoparagrafo"/>
    <w:uiPriority w:val="99"/>
    <w:semiHidden/>
    <w:unhideWhenUsed/>
    <w:rsid w:val="00821B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9103155">
      <w:bodyDiv w:val="1"/>
      <w:marLeft w:val="0"/>
      <w:marRight w:val="0"/>
      <w:marTop w:val="0"/>
      <w:marBottom w:val="0"/>
      <w:divBdr>
        <w:top w:val="none" w:sz="0" w:space="0" w:color="auto"/>
        <w:left w:val="none" w:sz="0" w:space="0" w:color="auto"/>
        <w:bottom w:val="none" w:sz="0" w:space="0" w:color="auto"/>
        <w:right w:val="none" w:sz="0" w:space="0" w:color="auto"/>
      </w:divBdr>
    </w:div>
    <w:div w:id="178088378">
      <w:bodyDiv w:val="1"/>
      <w:marLeft w:val="0"/>
      <w:marRight w:val="0"/>
      <w:marTop w:val="0"/>
      <w:marBottom w:val="0"/>
      <w:divBdr>
        <w:top w:val="none" w:sz="0" w:space="0" w:color="auto"/>
        <w:left w:val="none" w:sz="0" w:space="0" w:color="auto"/>
        <w:bottom w:val="none" w:sz="0" w:space="0" w:color="auto"/>
        <w:right w:val="none" w:sz="0" w:space="0" w:color="auto"/>
      </w:divBdr>
    </w:div>
    <w:div w:id="230817991">
      <w:bodyDiv w:val="1"/>
      <w:marLeft w:val="0"/>
      <w:marRight w:val="0"/>
      <w:marTop w:val="0"/>
      <w:marBottom w:val="0"/>
      <w:divBdr>
        <w:top w:val="none" w:sz="0" w:space="0" w:color="auto"/>
        <w:left w:val="none" w:sz="0" w:space="0" w:color="auto"/>
        <w:bottom w:val="none" w:sz="0" w:space="0" w:color="auto"/>
        <w:right w:val="none" w:sz="0" w:space="0" w:color="auto"/>
      </w:divBdr>
    </w:div>
    <w:div w:id="300698980">
      <w:bodyDiv w:val="1"/>
      <w:marLeft w:val="0"/>
      <w:marRight w:val="0"/>
      <w:marTop w:val="0"/>
      <w:marBottom w:val="0"/>
      <w:divBdr>
        <w:top w:val="none" w:sz="0" w:space="0" w:color="auto"/>
        <w:left w:val="none" w:sz="0" w:space="0" w:color="auto"/>
        <w:bottom w:val="none" w:sz="0" w:space="0" w:color="auto"/>
        <w:right w:val="none" w:sz="0" w:space="0" w:color="auto"/>
      </w:divBdr>
    </w:div>
    <w:div w:id="480968956">
      <w:bodyDiv w:val="1"/>
      <w:marLeft w:val="0"/>
      <w:marRight w:val="0"/>
      <w:marTop w:val="0"/>
      <w:marBottom w:val="0"/>
      <w:divBdr>
        <w:top w:val="none" w:sz="0" w:space="0" w:color="auto"/>
        <w:left w:val="none" w:sz="0" w:space="0" w:color="auto"/>
        <w:bottom w:val="none" w:sz="0" w:space="0" w:color="auto"/>
        <w:right w:val="none" w:sz="0" w:space="0" w:color="auto"/>
      </w:divBdr>
    </w:div>
    <w:div w:id="513349579">
      <w:bodyDiv w:val="1"/>
      <w:marLeft w:val="0"/>
      <w:marRight w:val="0"/>
      <w:marTop w:val="0"/>
      <w:marBottom w:val="0"/>
      <w:divBdr>
        <w:top w:val="none" w:sz="0" w:space="0" w:color="auto"/>
        <w:left w:val="none" w:sz="0" w:space="0" w:color="auto"/>
        <w:bottom w:val="none" w:sz="0" w:space="0" w:color="auto"/>
        <w:right w:val="none" w:sz="0" w:space="0" w:color="auto"/>
      </w:divBdr>
    </w:div>
    <w:div w:id="525218361">
      <w:bodyDiv w:val="1"/>
      <w:marLeft w:val="0"/>
      <w:marRight w:val="0"/>
      <w:marTop w:val="0"/>
      <w:marBottom w:val="0"/>
      <w:divBdr>
        <w:top w:val="none" w:sz="0" w:space="0" w:color="auto"/>
        <w:left w:val="none" w:sz="0" w:space="0" w:color="auto"/>
        <w:bottom w:val="none" w:sz="0" w:space="0" w:color="auto"/>
        <w:right w:val="none" w:sz="0" w:space="0" w:color="auto"/>
      </w:divBdr>
    </w:div>
    <w:div w:id="743837085">
      <w:bodyDiv w:val="1"/>
      <w:marLeft w:val="0"/>
      <w:marRight w:val="0"/>
      <w:marTop w:val="0"/>
      <w:marBottom w:val="0"/>
      <w:divBdr>
        <w:top w:val="none" w:sz="0" w:space="0" w:color="auto"/>
        <w:left w:val="none" w:sz="0" w:space="0" w:color="auto"/>
        <w:bottom w:val="none" w:sz="0" w:space="0" w:color="auto"/>
        <w:right w:val="none" w:sz="0" w:space="0" w:color="auto"/>
      </w:divBdr>
    </w:div>
    <w:div w:id="790172797">
      <w:bodyDiv w:val="1"/>
      <w:marLeft w:val="0"/>
      <w:marRight w:val="0"/>
      <w:marTop w:val="0"/>
      <w:marBottom w:val="0"/>
      <w:divBdr>
        <w:top w:val="none" w:sz="0" w:space="0" w:color="auto"/>
        <w:left w:val="none" w:sz="0" w:space="0" w:color="auto"/>
        <w:bottom w:val="none" w:sz="0" w:space="0" w:color="auto"/>
        <w:right w:val="none" w:sz="0" w:space="0" w:color="auto"/>
      </w:divBdr>
    </w:div>
    <w:div w:id="982733694">
      <w:bodyDiv w:val="1"/>
      <w:marLeft w:val="0"/>
      <w:marRight w:val="0"/>
      <w:marTop w:val="0"/>
      <w:marBottom w:val="0"/>
      <w:divBdr>
        <w:top w:val="none" w:sz="0" w:space="0" w:color="auto"/>
        <w:left w:val="none" w:sz="0" w:space="0" w:color="auto"/>
        <w:bottom w:val="none" w:sz="0" w:space="0" w:color="auto"/>
        <w:right w:val="none" w:sz="0" w:space="0" w:color="auto"/>
      </w:divBdr>
    </w:div>
    <w:div w:id="1238394113">
      <w:bodyDiv w:val="1"/>
      <w:marLeft w:val="0"/>
      <w:marRight w:val="0"/>
      <w:marTop w:val="0"/>
      <w:marBottom w:val="0"/>
      <w:divBdr>
        <w:top w:val="none" w:sz="0" w:space="0" w:color="auto"/>
        <w:left w:val="none" w:sz="0" w:space="0" w:color="auto"/>
        <w:bottom w:val="none" w:sz="0" w:space="0" w:color="auto"/>
        <w:right w:val="none" w:sz="0" w:space="0" w:color="auto"/>
      </w:divBdr>
    </w:div>
    <w:div w:id="1264265638">
      <w:bodyDiv w:val="1"/>
      <w:marLeft w:val="0"/>
      <w:marRight w:val="0"/>
      <w:marTop w:val="0"/>
      <w:marBottom w:val="0"/>
      <w:divBdr>
        <w:top w:val="none" w:sz="0" w:space="0" w:color="auto"/>
        <w:left w:val="none" w:sz="0" w:space="0" w:color="auto"/>
        <w:bottom w:val="none" w:sz="0" w:space="0" w:color="auto"/>
        <w:right w:val="none" w:sz="0" w:space="0" w:color="auto"/>
      </w:divBdr>
    </w:div>
    <w:div w:id="1264458275">
      <w:bodyDiv w:val="1"/>
      <w:marLeft w:val="0"/>
      <w:marRight w:val="0"/>
      <w:marTop w:val="0"/>
      <w:marBottom w:val="0"/>
      <w:divBdr>
        <w:top w:val="none" w:sz="0" w:space="0" w:color="auto"/>
        <w:left w:val="none" w:sz="0" w:space="0" w:color="auto"/>
        <w:bottom w:val="none" w:sz="0" w:space="0" w:color="auto"/>
        <w:right w:val="none" w:sz="0" w:space="0" w:color="auto"/>
      </w:divBdr>
    </w:div>
    <w:div w:id="1699313684">
      <w:bodyDiv w:val="1"/>
      <w:marLeft w:val="0"/>
      <w:marRight w:val="0"/>
      <w:marTop w:val="0"/>
      <w:marBottom w:val="0"/>
      <w:divBdr>
        <w:top w:val="none" w:sz="0" w:space="0" w:color="auto"/>
        <w:left w:val="none" w:sz="0" w:space="0" w:color="auto"/>
        <w:bottom w:val="none" w:sz="0" w:space="0" w:color="auto"/>
        <w:right w:val="none" w:sz="0" w:space="0" w:color="auto"/>
      </w:divBdr>
    </w:div>
    <w:div w:id="1813525374">
      <w:bodyDiv w:val="1"/>
      <w:marLeft w:val="0"/>
      <w:marRight w:val="0"/>
      <w:marTop w:val="0"/>
      <w:marBottom w:val="0"/>
      <w:divBdr>
        <w:top w:val="none" w:sz="0" w:space="0" w:color="auto"/>
        <w:left w:val="none" w:sz="0" w:space="0" w:color="auto"/>
        <w:bottom w:val="none" w:sz="0" w:space="0" w:color="auto"/>
        <w:right w:val="none" w:sz="0" w:space="0" w:color="auto"/>
      </w:divBdr>
    </w:div>
    <w:div w:id="1844395045">
      <w:bodyDiv w:val="1"/>
      <w:marLeft w:val="0"/>
      <w:marRight w:val="0"/>
      <w:marTop w:val="0"/>
      <w:marBottom w:val="0"/>
      <w:divBdr>
        <w:top w:val="none" w:sz="0" w:space="0" w:color="auto"/>
        <w:left w:val="none" w:sz="0" w:space="0" w:color="auto"/>
        <w:bottom w:val="none" w:sz="0" w:space="0" w:color="auto"/>
        <w:right w:val="none" w:sz="0" w:space="0" w:color="auto"/>
      </w:divBdr>
    </w:div>
    <w:div w:id="1992059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lavoro.generazionevincente.it" TargetMode="External"/><Relationship Id="rId18" Type="http://schemas.openxmlformats.org/officeDocument/2006/relationships/hyperlink" Target="https://aca.pescara.it/cat/amministrazione-trasparente/selezione-del-personale/reclutamento-del-personale/avvisi-di-selezione" TargetMode="External"/><Relationship Id="rId26" Type="http://schemas.openxmlformats.org/officeDocument/2006/relationships/hyperlink" Target="http://www.lavoro.generazionevincente.it" TargetMode="External"/><Relationship Id="rId3" Type="http://schemas.openxmlformats.org/officeDocument/2006/relationships/styles" Target="styles.xml"/><Relationship Id="rId21" Type="http://schemas.openxmlformats.org/officeDocument/2006/relationships/hyperlink" Target="https://aca.pescara.it/cat/amministrazione-trasparente/selezione-del-personale/reclutamento-del-personale/avvisi-di-selezione"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aca.pescara.it/cat/amministrazione-trasparente/selezione-del-personale/reclutamento-del-personale/avvisi-di-selezione" TargetMode="External"/><Relationship Id="rId17" Type="http://schemas.openxmlformats.org/officeDocument/2006/relationships/hyperlink" Target="http://www.lavoro.generazionevincente.it" TargetMode="External"/><Relationship Id="rId25" Type="http://schemas.openxmlformats.org/officeDocument/2006/relationships/hyperlink" Target="http://www.lavoro.generazionevincente.it"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aca.pescara.it/cat/amministrazione-trasparente/selezione-del-personale/reclutamento-del-personale/avvisi-di-selezione" TargetMode="External"/><Relationship Id="rId20" Type="http://schemas.openxmlformats.org/officeDocument/2006/relationships/hyperlink" Target="http://www.lavoro.generazionevincente.it" TargetMode="External"/><Relationship Id="rId29" Type="http://schemas.openxmlformats.org/officeDocument/2006/relationships/hyperlink" Target="http://www.lavoro.generazionevincente.i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ca.pescara.it/cat/amministrazione-trasparente/selezione-del-personale/reclutamento-del-personale/avvisi-di-selezione" TargetMode="External"/><Relationship Id="rId24" Type="http://schemas.openxmlformats.org/officeDocument/2006/relationships/hyperlink" Target="https://aca.pescara.it/cat/amministrazione-trasparente/selezione-del-personale/reclutamento-del-personale/avvisi-di-selezione"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lavoro.generazionevincente.it" TargetMode="External"/><Relationship Id="rId23" Type="http://schemas.openxmlformats.org/officeDocument/2006/relationships/hyperlink" Target="https://aca.pescara.it/cat/amministrazione-trasparente/selezione-del-personale/reclutamento-del-personale/avvisi-di-selezione" TargetMode="External"/><Relationship Id="rId28" Type="http://schemas.openxmlformats.org/officeDocument/2006/relationships/hyperlink" Target="http://www.lavoro.generazionevincente.it/privacy" TargetMode="External"/><Relationship Id="rId10" Type="http://schemas.openxmlformats.org/officeDocument/2006/relationships/hyperlink" Target="http://www.lavoro.generazionevincente.it" TargetMode="External"/><Relationship Id="rId19" Type="http://schemas.openxmlformats.org/officeDocument/2006/relationships/hyperlink" Target="http://www.lavoro.generazionevincente.it" TargetMode="External"/><Relationship Id="rId31" Type="http://schemas.openxmlformats.org/officeDocument/2006/relationships/hyperlink" Target="https://lavoro.generazionevincente.it/selezioni-aca-spa-in-house-providing/" TargetMode="External"/><Relationship Id="rId4" Type="http://schemas.openxmlformats.org/officeDocument/2006/relationships/settings" Target="settings.xml"/><Relationship Id="rId9" Type="http://schemas.openxmlformats.org/officeDocument/2006/relationships/hyperlink" Target="http://www.lavoro.generazionevincente.it/privacy/" TargetMode="External"/><Relationship Id="rId14" Type="http://schemas.openxmlformats.org/officeDocument/2006/relationships/hyperlink" Target="https://aca.pescara.it/cat/amministrazione-trasparente/selezione-del-personale/reclutamento-del-personale/avvisi-di-selezione" TargetMode="External"/><Relationship Id="rId22" Type="http://schemas.openxmlformats.org/officeDocument/2006/relationships/hyperlink" Target="http://www.lavoro.generazionevincente.it" TargetMode="External"/><Relationship Id="rId27" Type="http://schemas.openxmlformats.org/officeDocument/2006/relationships/hyperlink" Target="https://aca.pescara.it/cat/amministrazione-trasparente/selezione-del-personale/reclutamento-del-personale/avvisi-di-selezione" TargetMode="External"/><Relationship Id="rId30" Type="http://schemas.openxmlformats.org/officeDocument/2006/relationships/hyperlink" Target="mailto:selezioni.aca@generazionevincente.it" TargetMode="External"/><Relationship Id="rId8" Type="http://schemas.openxmlformats.org/officeDocument/2006/relationships/hyperlink" Target="http://aca.pescar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34C9D5-0CA5-4E6D-BC06-F7A807B35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5015</Words>
  <Characters>28586</Characters>
  <Application>Microsoft Office Word</Application>
  <DocSecurity>8</DocSecurity>
  <Lines>238</Lines>
  <Paragraphs>67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33534</CharactersWithSpaces>
  <SharedDoc>false</SharedDoc>
  <HLinks>
    <vt:vector size="132" baseType="variant">
      <vt:variant>
        <vt:i4>5767250</vt:i4>
      </vt:variant>
      <vt:variant>
        <vt:i4>63</vt:i4>
      </vt:variant>
      <vt:variant>
        <vt:i4>0</vt:i4>
      </vt:variant>
      <vt:variant>
        <vt:i4>5</vt:i4>
      </vt:variant>
      <vt:variant>
        <vt:lpwstr>http://www.lavoro.generazionevincente.it/</vt:lpwstr>
      </vt:variant>
      <vt:variant>
        <vt:lpwstr/>
      </vt:variant>
      <vt:variant>
        <vt:i4>5832730</vt:i4>
      </vt:variant>
      <vt:variant>
        <vt:i4>60</vt:i4>
      </vt:variant>
      <vt:variant>
        <vt:i4>0</vt:i4>
      </vt:variant>
      <vt:variant>
        <vt:i4>5</vt:i4>
      </vt:variant>
      <vt:variant>
        <vt:lpwstr>http://www.lavoro.generazionevincente.it/privacy</vt:lpwstr>
      </vt:variant>
      <vt:variant>
        <vt:lpwstr/>
      </vt:variant>
      <vt:variant>
        <vt:i4>1441860</vt:i4>
      </vt:variant>
      <vt:variant>
        <vt:i4>57</vt:i4>
      </vt:variant>
      <vt:variant>
        <vt:i4>0</vt:i4>
      </vt:variant>
      <vt:variant>
        <vt:i4>5</vt:i4>
      </vt:variant>
      <vt:variant>
        <vt:lpwstr>https://aca.pescara.it/cat/amministrazione-trasparente/selezione-del-personale/reclutamento-del-personale/avvisi-di-selezione</vt:lpwstr>
      </vt:variant>
      <vt:variant>
        <vt:lpwstr/>
      </vt:variant>
      <vt:variant>
        <vt:i4>5767250</vt:i4>
      </vt:variant>
      <vt:variant>
        <vt:i4>54</vt:i4>
      </vt:variant>
      <vt:variant>
        <vt:i4>0</vt:i4>
      </vt:variant>
      <vt:variant>
        <vt:i4>5</vt:i4>
      </vt:variant>
      <vt:variant>
        <vt:lpwstr>http://www.lavoro.generazionevincente.it/</vt:lpwstr>
      </vt:variant>
      <vt:variant>
        <vt:lpwstr/>
      </vt:variant>
      <vt:variant>
        <vt:i4>5767250</vt:i4>
      </vt:variant>
      <vt:variant>
        <vt:i4>51</vt:i4>
      </vt:variant>
      <vt:variant>
        <vt:i4>0</vt:i4>
      </vt:variant>
      <vt:variant>
        <vt:i4>5</vt:i4>
      </vt:variant>
      <vt:variant>
        <vt:lpwstr>http://www.lavoro.generazionevincente.it/</vt:lpwstr>
      </vt:variant>
      <vt:variant>
        <vt:lpwstr/>
      </vt:variant>
      <vt:variant>
        <vt:i4>1441860</vt:i4>
      </vt:variant>
      <vt:variant>
        <vt:i4>48</vt:i4>
      </vt:variant>
      <vt:variant>
        <vt:i4>0</vt:i4>
      </vt:variant>
      <vt:variant>
        <vt:i4>5</vt:i4>
      </vt:variant>
      <vt:variant>
        <vt:lpwstr>https://aca.pescara.it/cat/amministrazione-trasparente/selezione-del-personale/reclutamento-del-personale/avvisi-di-selezione</vt:lpwstr>
      </vt:variant>
      <vt:variant>
        <vt:lpwstr/>
      </vt:variant>
      <vt:variant>
        <vt:i4>1441860</vt:i4>
      </vt:variant>
      <vt:variant>
        <vt:i4>45</vt:i4>
      </vt:variant>
      <vt:variant>
        <vt:i4>0</vt:i4>
      </vt:variant>
      <vt:variant>
        <vt:i4>5</vt:i4>
      </vt:variant>
      <vt:variant>
        <vt:lpwstr>https://aca.pescara.it/cat/amministrazione-trasparente/selezione-del-personale/reclutamento-del-personale/avvisi-di-selezione</vt:lpwstr>
      </vt:variant>
      <vt:variant>
        <vt:lpwstr/>
      </vt:variant>
      <vt:variant>
        <vt:i4>5767250</vt:i4>
      </vt:variant>
      <vt:variant>
        <vt:i4>42</vt:i4>
      </vt:variant>
      <vt:variant>
        <vt:i4>0</vt:i4>
      </vt:variant>
      <vt:variant>
        <vt:i4>5</vt:i4>
      </vt:variant>
      <vt:variant>
        <vt:lpwstr>http://www.lavoro.generazionevincente.it/</vt:lpwstr>
      </vt:variant>
      <vt:variant>
        <vt:lpwstr/>
      </vt:variant>
      <vt:variant>
        <vt:i4>5767250</vt:i4>
      </vt:variant>
      <vt:variant>
        <vt:i4>39</vt:i4>
      </vt:variant>
      <vt:variant>
        <vt:i4>0</vt:i4>
      </vt:variant>
      <vt:variant>
        <vt:i4>5</vt:i4>
      </vt:variant>
      <vt:variant>
        <vt:lpwstr>http://www.lavoro.generazionevincente.it/</vt:lpwstr>
      </vt:variant>
      <vt:variant>
        <vt:lpwstr/>
      </vt:variant>
      <vt:variant>
        <vt:i4>5767250</vt:i4>
      </vt:variant>
      <vt:variant>
        <vt:i4>36</vt:i4>
      </vt:variant>
      <vt:variant>
        <vt:i4>0</vt:i4>
      </vt:variant>
      <vt:variant>
        <vt:i4>5</vt:i4>
      </vt:variant>
      <vt:variant>
        <vt:lpwstr>http://www.lavoro.generazionevincente.it/</vt:lpwstr>
      </vt:variant>
      <vt:variant>
        <vt:lpwstr/>
      </vt:variant>
      <vt:variant>
        <vt:i4>1441860</vt:i4>
      </vt:variant>
      <vt:variant>
        <vt:i4>33</vt:i4>
      </vt:variant>
      <vt:variant>
        <vt:i4>0</vt:i4>
      </vt:variant>
      <vt:variant>
        <vt:i4>5</vt:i4>
      </vt:variant>
      <vt:variant>
        <vt:lpwstr>https://aca.pescara.it/cat/amministrazione-trasparente/selezione-del-personale/reclutamento-del-personale/avvisi-di-selezione</vt:lpwstr>
      </vt:variant>
      <vt:variant>
        <vt:lpwstr/>
      </vt:variant>
      <vt:variant>
        <vt:i4>5767250</vt:i4>
      </vt:variant>
      <vt:variant>
        <vt:i4>30</vt:i4>
      </vt:variant>
      <vt:variant>
        <vt:i4>0</vt:i4>
      </vt:variant>
      <vt:variant>
        <vt:i4>5</vt:i4>
      </vt:variant>
      <vt:variant>
        <vt:lpwstr>http://www.lavoro.generazionevincente.it/</vt:lpwstr>
      </vt:variant>
      <vt:variant>
        <vt:lpwstr/>
      </vt:variant>
      <vt:variant>
        <vt:i4>1441860</vt:i4>
      </vt:variant>
      <vt:variant>
        <vt:i4>27</vt:i4>
      </vt:variant>
      <vt:variant>
        <vt:i4>0</vt:i4>
      </vt:variant>
      <vt:variant>
        <vt:i4>5</vt:i4>
      </vt:variant>
      <vt:variant>
        <vt:lpwstr>https://aca.pescara.it/cat/amministrazione-trasparente/selezione-del-personale/reclutamento-del-personale/avvisi-di-selezione</vt:lpwstr>
      </vt:variant>
      <vt:variant>
        <vt:lpwstr/>
      </vt:variant>
      <vt:variant>
        <vt:i4>5767250</vt:i4>
      </vt:variant>
      <vt:variant>
        <vt:i4>24</vt:i4>
      </vt:variant>
      <vt:variant>
        <vt:i4>0</vt:i4>
      </vt:variant>
      <vt:variant>
        <vt:i4>5</vt:i4>
      </vt:variant>
      <vt:variant>
        <vt:lpwstr>http://www.lavoro.generazionevincente.it/</vt:lpwstr>
      </vt:variant>
      <vt:variant>
        <vt:lpwstr/>
      </vt:variant>
      <vt:variant>
        <vt:i4>1441860</vt:i4>
      </vt:variant>
      <vt:variant>
        <vt:i4>21</vt:i4>
      </vt:variant>
      <vt:variant>
        <vt:i4>0</vt:i4>
      </vt:variant>
      <vt:variant>
        <vt:i4>5</vt:i4>
      </vt:variant>
      <vt:variant>
        <vt:lpwstr>https://aca.pescara.it/cat/amministrazione-trasparente/selezione-del-personale/reclutamento-del-personale/avvisi-di-selezione</vt:lpwstr>
      </vt:variant>
      <vt:variant>
        <vt:lpwstr/>
      </vt:variant>
      <vt:variant>
        <vt:i4>5767250</vt:i4>
      </vt:variant>
      <vt:variant>
        <vt:i4>18</vt:i4>
      </vt:variant>
      <vt:variant>
        <vt:i4>0</vt:i4>
      </vt:variant>
      <vt:variant>
        <vt:i4>5</vt:i4>
      </vt:variant>
      <vt:variant>
        <vt:lpwstr>http://www.lavoro.generazionevincente.it/</vt:lpwstr>
      </vt:variant>
      <vt:variant>
        <vt:lpwstr/>
      </vt:variant>
      <vt:variant>
        <vt:i4>1441860</vt:i4>
      </vt:variant>
      <vt:variant>
        <vt:i4>15</vt:i4>
      </vt:variant>
      <vt:variant>
        <vt:i4>0</vt:i4>
      </vt:variant>
      <vt:variant>
        <vt:i4>5</vt:i4>
      </vt:variant>
      <vt:variant>
        <vt:lpwstr>https://aca.pescara.it/cat/amministrazione-trasparente/selezione-del-personale/reclutamento-del-personale/avvisi-di-selezione</vt:lpwstr>
      </vt:variant>
      <vt:variant>
        <vt:lpwstr/>
      </vt:variant>
      <vt:variant>
        <vt:i4>1441860</vt:i4>
      </vt:variant>
      <vt:variant>
        <vt:i4>12</vt:i4>
      </vt:variant>
      <vt:variant>
        <vt:i4>0</vt:i4>
      </vt:variant>
      <vt:variant>
        <vt:i4>5</vt:i4>
      </vt:variant>
      <vt:variant>
        <vt:lpwstr>https://aca.pescara.it/cat/amministrazione-trasparente/selezione-del-personale/reclutamento-del-personale/avvisi-di-selezione</vt:lpwstr>
      </vt:variant>
      <vt:variant>
        <vt:lpwstr/>
      </vt:variant>
      <vt:variant>
        <vt:i4>5767250</vt:i4>
      </vt:variant>
      <vt:variant>
        <vt:i4>9</vt:i4>
      </vt:variant>
      <vt:variant>
        <vt:i4>0</vt:i4>
      </vt:variant>
      <vt:variant>
        <vt:i4>5</vt:i4>
      </vt:variant>
      <vt:variant>
        <vt:lpwstr>http://www.lavoro.generazionevincente.it/</vt:lpwstr>
      </vt:variant>
      <vt:variant>
        <vt:lpwstr/>
      </vt:variant>
      <vt:variant>
        <vt:i4>5832730</vt:i4>
      </vt:variant>
      <vt:variant>
        <vt:i4>6</vt:i4>
      </vt:variant>
      <vt:variant>
        <vt:i4>0</vt:i4>
      </vt:variant>
      <vt:variant>
        <vt:i4>5</vt:i4>
      </vt:variant>
      <vt:variant>
        <vt:lpwstr>http://www.lavoro.generazionevincente.it/privacy/</vt:lpwstr>
      </vt:variant>
      <vt:variant>
        <vt:lpwstr/>
      </vt:variant>
      <vt:variant>
        <vt:i4>7209066</vt:i4>
      </vt:variant>
      <vt:variant>
        <vt:i4>3</vt:i4>
      </vt:variant>
      <vt:variant>
        <vt:i4>0</vt:i4>
      </vt:variant>
      <vt:variant>
        <vt:i4>5</vt:i4>
      </vt:variant>
      <vt:variant>
        <vt:lpwstr>http://aca.pescara.it/</vt:lpwstr>
      </vt:variant>
      <vt:variant>
        <vt:lpwstr/>
      </vt:variant>
      <vt:variant>
        <vt:i4>5767250</vt:i4>
      </vt:variant>
      <vt:variant>
        <vt:i4>0</vt:i4>
      </vt:variant>
      <vt:variant>
        <vt:i4>0</vt:i4>
      </vt:variant>
      <vt:variant>
        <vt:i4>5</vt:i4>
      </vt:variant>
      <vt:variant>
        <vt:lpwstr>http://www.lavoro.generazionevincente.it/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Dante D'Incecco | Generazione Vincente S.p.A.</dc:creator>
  <cp:keywords/>
  <cp:lastModifiedBy>Andrea Di Tomasso</cp:lastModifiedBy>
  <cp:revision>4</cp:revision>
  <cp:lastPrinted>2020-12-13T23:52:00Z</cp:lastPrinted>
  <dcterms:created xsi:type="dcterms:W3CDTF">2020-12-18T16:14:00Z</dcterms:created>
  <dcterms:modified xsi:type="dcterms:W3CDTF">2020-12-18T17:35:00Z</dcterms:modified>
</cp:coreProperties>
</file>